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E9D" w:rsidRDefault="00835E9D" w:rsidP="00835E9D">
      <w:pPr>
        <w:pStyle w:val="Encabezado"/>
        <w:jc w:val="center"/>
        <w:rPr>
          <w:rFonts w:ascii="Arial" w:hAnsi="Arial" w:cs="Arial"/>
          <w:b/>
          <w:noProof/>
          <w:sz w:val="28"/>
          <w:szCs w:val="28"/>
          <w:lang w:eastAsia="es-AR"/>
        </w:rPr>
      </w:pPr>
    </w:p>
    <w:p w:rsidR="00835E9D" w:rsidRDefault="00835E9D" w:rsidP="00835E9D">
      <w:pPr>
        <w:pStyle w:val="Encabezado"/>
        <w:jc w:val="center"/>
        <w:rPr>
          <w:rFonts w:ascii="Arial" w:hAnsi="Arial" w:cs="Arial"/>
          <w:b/>
          <w:noProof/>
          <w:sz w:val="28"/>
          <w:szCs w:val="28"/>
          <w:lang w:eastAsia="es-AR"/>
        </w:rPr>
      </w:pPr>
    </w:p>
    <w:p w:rsidR="002E555B" w:rsidRPr="00835E9D" w:rsidRDefault="002E555B" w:rsidP="00835E9D">
      <w:pPr>
        <w:pStyle w:val="Encabezado"/>
        <w:spacing w:line="360" w:lineRule="auto"/>
        <w:jc w:val="center"/>
        <w:rPr>
          <w:rFonts w:ascii="Arial" w:hAnsi="Arial" w:cs="Arial"/>
          <w:b/>
          <w:noProof/>
          <w:sz w:val="28"/>
          <w:szCs w:val="28"/>
          <w:lang w:eastAsia="es-AR"/>
        </w:rPr>
      </w:pPr>
      <w:r w:rsidRPr="00835E9D">
        <w:rPr>
          <w:rFonts w:ascii="Arial" w:hAnsi="Arial" w:cs="Arial"/>
          <w:b/>
          <w:noProof/>
          <w:sz w:val="28"/>
          <w:szCs w:val="28"/>
          <w:lang w:eastAsia="es-AR"/>
        </w:rPr>
        <w:t>II Congreso Latinoamericano de Teoría Social y  Teoría Política</w:t>
      </w:r>
    </w:p>
    <w:p w:rsidR="00835E9D" w:rsidRDefault="002E555B" w:rsidP="00835E9D">
      <w:pPr>
        <w:spacing w:after="0" w:line="360" w:lineRule="auto"/>
        <w:jc w:val="center"/>
        <w:rPr>
          <w:rFonts w:ascii="Arial" w:hAnsi="Arial" w:cs="Arial"/>
          <w:noProof/>
          <w:sz w:val="28"/>
          <w:szCs w:val="28"/>
          <w:lang w:eastAsia="es-AR"/>
        </w:rPr>
      </w:pPr>
      <w:r w:rsidRPr="00835E9D">
        <w:rPr>
          <w:rFonts w:ascii="Arial" w:hAnsi="Arial" w:cs="Arial"/>
          <w:noProof/>
          <w:sz w:val="28"/>
          <w:szCs w:val="28"/>
          <w:lang w:eastAsia="es-AR"/>
        </w:rPr>
        <w:t>“Horizontes y dilemas del pensamiento contemporáneo en el sur global”</w:t>
      </w:r>
    </w:p>
    <w:p w:rsidR="008D5B69" w:rsidRPr="00835E9D" w:rsidRDefault="002E555B" w:rsidP="00835E9D">
      <w:pPr>
        <w:spacing w:after="0" w:line="360" w:lineRule="auto"/>
        <w:jc w:val="center"/>
        <w:rPr>
          <w:rFonts w:ascii="Arial" w:hAnsi="Arial" w:cs="Arial"/>
          <w:noProof/>
          <w:sz w:val="28"/>
          <w:szCs w:val="28"/>
          <w:lang w:eastAsia="es-AR"/>
        </w:rPr>
      </w:pPr>
      <w:r w:rsidRPr="00835E9D">
        <w:rPr>
          <w:rFonts w:ascii="Arial" w:hAnsi="Arial" w:cs="Arial"/>
          <w:noProof/>
          <w:sz w:val="28"/>
          <w:szCs w:val="28"/>
          <w:lang w:eastAsia="es-AR"/>
        </w:rPr>
        <w:t>Buenos Aires, 2 al 4 de Agosto de 2017</w:t>
      </w:r>
    </w:p>
    <w:p w:rsidR="00835E9D" w:rsidRPr="00835E9D" w:rsidRDefault="0035545F" w:rsidP="0035545F">
      <w:pPr>
        <w:rPr>
          <w:rFonts w:ascii="Arial" w:hAnsi="Arial" w:cs="Arial"/>
          <w:sz w:val="28"/>
          <w:szCs w:val="28"/>
        </w:rPr>
      </w:pPr>
      <w:r>
        <w:rPr>
          <w:rFonts w:ascii="Arial" w:hAnsi="Arial" w:cs="Arial"/>
          <w:sz w:val="28"/>
          <w:szCs w:val="28"/>
        </w:rPr>
        <w:t xml:space="preserve">               </w:t>
      </w:r>
      <w:r w:rsidR="00DB0A46" w:rsidRPr="00DB0A46">
        <w:rPr>
          <w:rFonts w:ascii="Arial" w:hAnsi="Arial" w:cs="Arial"/>
          <w:sz w:val="28"/>
          <w:szCs w:val="28"/>
        </w:rPr>
        <w:t>MESA 18 Poder y Territorio en América Latina</w:t>
      </w:r>
    </w:p>
    <w:p w:rsidR="00DB0A46" w:rsidRPr="00835E9D" w:rsidRDefault="0035545F" w:rsidP="002E555B">
      <w:pPr>
        <w:jc w:val="center"/>
        <w:rPr>
          <w:rFonts w:ascii="Arial" w:hAnsi="Arial" w:cs="Arial"/>
          <w:sz w:val="28"/>
          <w:szCs w:val="28"/>
        </w:rPr>
      </w:pPr>
      <w:r>
        <w:rPr>
          <w:rFonts w:ascii="Arial" w:hAnsi="Arial" w:cs="Arial"/>
          <w:sz w:val="28"/>
          <w:szCs w:val="28"/>
        </w:rPr>
        <w:t>“</w:t>
      </w:r>
      <w:r w:rsidR="00DB0A46" w:rsidRPr="00DB0A46">
        <w:rPr>
          <w:rFonts w:ascii="Arial" w:hAnsi="Arial" w:cs="Arial"/>
          <w:sz w:val="28"/>
          <w:szCs w:val="28"/>
        </w:rPr>
        <w:t xml:space="preserve">La ausente izquierda federalista en los modelos políticos </w:t>
      </w:r>
      <w:proofErr w:type="spellStart"/>
      <w:r w:rsidR="00DB0A46" w:rsidRPr="00DB0A46">
        <w:rPr>
          <w:rFonts w:ascii="Arial" w:hAnsi="Arial" w:cs="Arial"/>
          <w:sz w:val="28"/>
          <w:szCs w:val="28"/>
        </w:rPr>
        <w:t>presicráticos</w:t>
      </w:r>
      <w:proofErr w:type="spellEnd"/>
      <w:r w:rsidR="00DB0A46" w:rsidRPr="00DB0A46">
        <w:rPr>
          <w:rFonts w:ascii="Arial" w:hAnsi="Arial" w:cs="Arial"/>
          <w:sz w:val="28"/>
          <w:szCs w:val="28"/>
        </w:rPr>
        <w:t xml:space="preserve"> en A. Latina</w:t>
      </w:r>
      <w:r>
        <w:rPr>
          <w:rFonts w:ascii="Arial" w:hAnsi="Arial" w:cs="Arial"/>
          <w:sz w:val="28"/>
          <w:szCs w:val="28"/>
        </w:rPr>
        <w:t>”</w:t>
      </w:r>
    </w:p>
    <w:p w:rsidR="00D01116" w:rsidRPr="00835E9D" w:rsidRDefault="0035545F" w:rsidP="002E555B">
      <w:pPr>
        <w:jc w:val="center"/>
        <w:rPr>
          <w:rFonts w:ascii="Arial" w:hAnsi="Arial" w:cs="Arial"/>
          <w:sz w:val="28"/>
          <w:szCs w:val="28"/>
        </w:rPr>
      </w:pPr>
      <w:r>
        <w:rPr>
          <w:rFonts w:ascii="Arial" w:hAnsi="Arial" w:cs="Arial"/>
          <w:sz w:val="28"/>
          <w:szCs w:val="28"/>
        </w:rPr>
        <w:t xml:space="preserve">Esteban Valenzuela Van </w:t>
      </w:r>
      <w:proofErr w:type="spellStart"/>
      <w:r>
        <w:rPr>
          <w:rFonts w:ascii="Arial" w:hAnsi="Arial" w:cs="Arial"/>
          <w:sz w:val="28"/>
          <w:szCs w:val="28"/>
        </w:rPr>
        <w:t>Treek</w:t>
      </w:r>
      <w:proofErr w:type="spellEnd"/>
      <w:r>
        <w:rPr>
          <w:rFonts w:ascii="Arial" w:hAnsi="Arial" w:cs="Arial"/>
          <w:sz w:val="28"/>
          <w:szCs w:val="28"/>
        </w:rPr>
        <w:t>, U. Alberto Hurtado, Chile.</w:t>
      </w:r>
    </w:p>
    <w:p w:rsidR="00D01116" w:rsidRDefault="00D01116" w:rsidP="002E555B">
      <w:pPr>
        <w:jc w:val="center"/>
        <w:rPr>
          <w:rFonts w:ascii="Arial" w:hAnsi="Arial" w:cs="Arial"/>
          <w:sz w:val="28"/>
          <w:szCs w:val="28"/>
        </w:rPr>
      </w:pPr>
      <w:r>
        <w:rPr>
          <w:rFonts w:ascii="Arial" w:hAnsi="Arial" w:cs="Arial"/>
          <w:sz w:val="28"/>
          <w:szCs w:val="28"/>
        </w:rPr>
        <w:t>Resumen</w:t>
      </w:r>
    </w:p>
    <w:p w:rsidR="0035545F" w:rsidRPr="00835E9D" w:rsidRDefault="0035545F" w:rsidP="002E555B">
      <w:pPr>
        <w:jc w:val="center"/>
        <w:rPr>
          <w:rFonts w:ascii="Arial" w:hAnsi="Arial" w:cs="Arial"/>
          <w:sz w:val="28"/>
          <w:szCs w:val="28"/>
        </w:rPr>
      </w:pPr>
      <w:r w:rsidRPr="0035545F">
        <w:rPr>
          <w:rFonts w:ascii="Arial" w:hAnsi="Arial" w:cs="Arial"/>
          <w:sz w:val="28"/>
          <w:szCs w:val="28"/>
        </w:rPr>
        <w:t>Fracasan ambas izquierdas latinoamericanas (chavista y socialdemócrata hegemoni</w:t>
      </w:r>
      <w:r>
        <w:rPr>
          <w:rFonts w:ascii="Arial" w:hAnsi="Arial" w:cs="Arial"/>
          <w:sz w:val="28"/>
          <w:szCs w:val="28"/>
        </w:rPr>
        <w:t xml:space="preserve">sta) que concentran poder como </w:t>
      </w:r>
      <w:r w:rsidRPr="0035545F">
        <w:rPr>
          <w:rFonts w:ascii="Arial" w:hAnsi="Arial" w:cs="Arial"/>
          <w:sz w:val="28"/>
          <w:szCs w:val="28"/>
        </w:rPr>
        <w:t xml:space="preserve">régimen político </w:t>
      </w:r>
      <w:proofErr w:type="spellStart"/>
      <w:r w:rsidRPr="0035545F">
        <w:rPr>
          <w:rFonts w:ascii="Arial" w:hAnsi="Arial" w:cs="Arial"/>
          <w:sz w:val="28"/>
          <w:szCs w:val="28"/>
        </w:rPr>
        <w:t>presicrático</w:t>
      </w:r>
      <w:proofErr w:type="spellEnd"/>
      <w:r w:rsidRPr="0035545F">
        <w:rPr>
          <w:rFonts w:ascii="Arial" w:hAnsi="Arial" w:cs="Arial"/>
          <w:sz w:val="28"/>
          <w:szCs w:val="28"/>
        </w:rPr>
        <w:t xml:space="preserve"> (presidencialismo con centralismo) en vez de i</w:t>
      </w:r>
      <w:r>
        <w:rPr>
          <w:rFonts w:ascii="Arial" w:hAnsi="Arial" w:cs="Arial"/>
          <w:sz w:val="28"/>
          <w:szCs w:val="28"/>
        </w:rPr>
        <w:t>r a modelo de mayor colegiatura</w:t>
      </w:r>
      <w:r w:rsidRPr="0035545F">
        <w:rPr>
          <w:rFonts w:ascii="Arial" w:hAnsi="Arial" w:cs="Arial"/>
          <w:sz w:val="28"/>
          <w:szCs w:val="28"/>
        </w:rPr>
        <w:t xml:space="preserve"> </w:t>
      </w:r>
      <w:r>
        <w:rPr>
          <w:rFonts w:ascii="Arial" w:hAnsi="Arial" w:cs="Arial"/>
          <w:sz w:val="28"/>
          <w:szCs w:val="28"/>
        </w:rPr>
        <w:t xml:space="preserve">y </w:t>
      </w:r>
      <w:r w:rsidRPr="0035545F">
        <w:rPr>
          <w:rFonts w:ascii="Arial" w:hAnsi="Arial" w:cs="Arial"/>
          <w:sz w:val="28"/>
          <w:szCs w:val="28"/>
        </w:rPr>
        <w:t>rotación de los liderazgos. No sólo el fin del súper ciclo minero y de granos afectó a muchos gobiernos progresistas, también la variable político-cul</w:t>
      </w:r>
      <w:r>
        <w:rPr>
          <w:rFonts w:ascii="Arial" w:hAnsi="Arial" w:cs="Arial"/>
          <w:sz w:val="28"/>
          <w:szCs w:val="28"/>
        </w:rPr>
        <w:t xml:space="preserve">tural del Continente violento, segregado y </w:t>
      </w:r>
      <w:r w:rsidRPr="0035545F">
        <w:rPr>
          <w:rFonts w:ascii="Arial" w:hAnsi="Arial" w:cs="Arial"/>
          <w:sz w:val="28"/>
          <w:szCs w:val="28"/>
        </w:rPr>
        <w:t>con alta corrupción</w:t>
      </w:r>
      <w:r>
        <w:rPr>
          <w:rFonts w:ascii="Arial" w:hAnsi="Arial" w:cs="Arial"/>
          <w:sz w:val="28"/>
          <w:szCs w:val="28"/>
        </w:rPr>
        <w:t xml:space="preserve"> que recrea una suerte de nueva oligarquía del poder en torno a la </w:t>
      </w:r>
      <w:r w:rsidRPr="0035545F">
        <w:rPr>
          <w:rFonts w:ascii="Arial" w:hAnsi="Arial" w:cs="Arial"/>
          <w:sz w:val="28"/>
          <w:szCs w:val="28"/>
        </w:rPr>
        <w:t>continuidad del absolutismo en un presidencialismo fuerte con largos períodos de caudillos militares y/o civiles. Falta modelo fraterno que subvierta ambas lógicas- la oligárquica</w:t>
      </w:r>
      <w:r>
        <w:rPr>
          <w:rFonts w:ascii="Arial" w:hAnsi="Arial" w:cs="Arial"/>
          <w:sz w:val="28"/>
          <w:szCs w:val="28"/>
        </w:rPr>
        <w:t xml:space="preserve"> </w:t>
      </w:r>
      <w:r w:rsidRPr="0035545F">
        <w:rPr>
          <w:rFonts w:ascii="Arial" w:hAnsi="Arial" w:cs="Arial"/>
          <w:sz w:val="28"/>
          <w:szCs w:val="28"/>
        </w:rPr>
        <w:t xml:space="preserve">y la personalista-, que se inspira en las raíces </w:t>
      </w:r>
      <w:proofErr w:type="spellStart"/>
      <w:r w:rsidRPr="0035545F">
        <w:rPr>
          <w:rFonts w:ascii="Arial" w:hAnsi="Arial" w:cs="Arial"/>
          <w:sz w:val="28"/>
          <w:szCs w:val="28"/>
        </w:rPr>
        <w:t>comunitaristas</w:t>
      </w:r>
      <w:proofErr w:type="spellEnd"/>
      <w:r w:rsidRPr="0035545F">
        <w:rPr>
          <w:rFonts w:ascii="Arial" w:hAnsi="Arial" w:cs="Arial"/>
          <w:sz w:val="28"/>
          <w:szCs w:val="28"/>
        </w:rPr>
        <w:t xml:space="preserve"> de los pueblos originarios de América, en la construcción de lo social desde abajo de los movimientos sindicales, campesinos y regionalistas, en la lucha por el federalismo y la dispersión del poder con </w:t>
      </w:r>
      <w:proofErr w:type="spellStart"/>
      <w:r w:rsidRPr="0035545F">
        <w:rPr>
          <w:rFonts w:ascii="Arial" w:hAnsi="Arial" w:cs="Arial"/>
          <w:sz w:val="28"/>
          <w:szCs w:val="28"/>
        </w:rPr>
        <w:t>policentralidad</w:t>
      </w:r>
      <w:proofErr w:type="spellEnd"/>
      <w:r w:rsidRPr="0035545F">
        <w:rPr>
          <w:rFonts w:ascii="Arial" w:hAnsi="Arial" w:cs="Arial"/>
          <w:sz w:val="28"/>
          <w:szCs w:val="28"/>
        </w:rPr>
        <w:t>, en el parlamentarismo de partidos movi</w:t>
      </w:r>
      <w:r>
        <w:rPr>
          <w:rFonts w:ascii="Arial" w:hAnsi="Arial" w:cs="Arial"/>
          <w:sz w:val="28"/>
          <w:szCs w:val="28"/>
        </w:rPr>
        <w:t xml:space="preserve">dos por agendas/utopías/luchas </w:t>
      </w:r>
      <w:r w:rsidRPr="0035545F">
        <w:rPr>
          <w:rFonts w:ascii="Arial" w:hAnsi="Arial" w:cs="Arial"/>
          <w:sz w:val="28"/>
          <w:szCs w:val="28"/>
        </w:rPr>
        <w:t xml:space="preserve">y no meros líderes carismáticos que se perpetúan en el poder. </w:t>
      </w:r>
      <w:r>
        <w:rPr>
          <w:rFonts w:ascii="Arial" w:hAnsi="Arial" w:cs="Arial"/>
          <w:sz w:val="28"/>
          <w:szCs w:val="28"/>
        </w:rPr>
        <w:t xml:space="preserve">Se requiere izquierdas federalistas, </w:t>
      </w:r>
      <w:r w:rsidRPr="0035545F">
        <w:rPr>
          <w:rFonts w:ascii="Arial" w:hAnsi="Arial" w:cs="Arial"/>
          <w:sz w:val="28"/>
          <w:szCs w:val="28"/>
        </w:rPr>
        <w:t>anti personalización del poder y</w:t>
      </w:r>
      <w:r>
        <w:rPr>
          <w:rFonts w:ascii="Arial" w:hAnsi="Arial" w:cs="Arial"/>
          <w:sz w:val="28"/>
          <w:szCs w:val="28"/>
        </w:rPr>
        <w:t xml:space="preserve"> rompan</w:t>
      </w:r>
      <w:r w:rsidRPr="0035545F">
        <w:rPr>
          <w:rFonts w:ascii="Arial" w:hAnsi="Arial" w:cs="Arial"/>
          <w:sz w:val="28"/>
          <w:szCs w:val="28"/>
        </w:rPr>
        <w:t xml:space="preserve"> la tradición centralista-</w:t>
      </w:r>
      <w:r>
        <w:rPr>
          <w:rFonts w:ascii="Arial" w:hAnsi="Arial" w:cs="Arial"/>
          <w:sz w:val="28"/>
          <w:szCs w:val="28"/>
        </w:rPr>
        <w:t>caudillista para recrear otro poder económico, político y cultural.</w:t>
      </w:r>
    </w:p>
    <w:p w:rsidR="0035545F" w:rsidRDefault="0035545F" w:rsidP="003554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Redimir el Continente que naturalizó </w:t>
      </w:r>
      <w:r w:rsidRPr="002214E2">
        <w:rPr>
          <w:rFonts w:ascii="Times New Roman" w:hAnsi="Times New Roman" w:cs="Times New Roman"/>
          <w:b/>
          <w:sz w:val="24"/>
          <w:szCs w:val="24"/>
        </w:rPr>
        <w:t>la violencia</w:t>
      </w:r>
      <w:r>
        <w:rPr>
          <w:rFonts w:ascii="Times New Roman" w:hAnsi="Times New Roman" w:cs="Times New Roman"/>
          <w:b/>
          <w:sz w:val="24"/>
          <w:szCs w:val="24"/>
        </w:rPr>
        <w:t xml:space="preserve">, la desigualdad y al caudillo </w:t>
      </w:r>
      <w:proofErr w:type="spellStart"/>
      <w:r w:rsidRPr="00900310">
        <w:rPr>
          <w:rFonts w:ascii="Times New Roman" w:hAnsi="Times New Roman" w:cs="Times New Roman"/>
          <w:b/>
          <w:i/>
          <w:sz w:val="24"/>
          <w:szCs w:val="24"/>
        </w:rPr>
        <w:t>presicrático</w:t>
      </w:r>
      <w:proofErr w:type="spellEnd"/>
    </w:p>
    <w:p w:rsidR="0035545F" w:rsidRPr="000D29E6" w:rsidRDefault="0035545F" w:rsidP="0035545F">
      <w:pPr>
        <w:spacing w:after="0" w:line="240" w:lineRule="auto"/>
        <w:jc w:val="both"/>
        <w:rPr>
          <w:rFonts w:ascii="Times New Roman" w:hAnsi="Times New Roman" w:cs="Times New Roman"/>
          <w:sz w:val="24"/>
          <w:szCs w:val="24"/>
        </w:rPr>
      </w:pPr>
    </w:p>
    <w:p w:rsidR="0035545F" w:rsidRDefault="0035545F" w:rsidP="00355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Los héroes de la revolución americana hicieron la independencia, pero su promesa de emancipación se desvaneció en sus rivalidades, guerras y liberalismo del orden oligárquico. América Latina sigue incompleta en su festín de desigualdad, corrupción y violencia. El eslabón perdido es lograr reponer la fraternidad </w:t>
      </w:r>
      <w:r>
        <w:rPr>
          <w:rFonts w:ascii="Times New Roman" w:hAnsi="Times New Roman" w:cs="Times New Roman"/>
          <w:sz w:val="24"/>
          <w:szCs w:val="24"/>
        </w:rPr>
        <w:sym w:font="Symbol" w:char="F0BE"/>
      </w:r>
      <w:r>
        <w:rPr>
          <w:rFonts w:ascii="Times New Roman" w:hAnsi="Times New Roman" w:cs="Times New Roman"/>
          <w:sz w:val="24"/>
          <w:szCs w:val="24"/>
        </w:rPr>
        <w:t xml:space="preserve">el respeto al otro y el entregarse a la comunidad, desprendiéndose de la rapiña y la gresca. Crear un nuevo momento “reconstituyente” implica retornar a las raíces de la colegiatura en la diferencia de los mapuches en Chile, la propuesta intercultural de los utopistas indianos que se opusieron a la barbarie de la conquista (si esa fue la barbarie, no el indígena), el sueño federal argentino sin cooptación y hegemonismo, el legado del Bolívar soñador y luego escéptico para buscar formas de cooperación plurinacional. En el presente largo, al decir de los historiadores, en la coyuntura crítica en que caen los precios “fáciles” de las materias primas, en el crujir de los líderes </w:t>
      </w:r>
      <w:proofErr w:type="spellStart"/>
      <w:r w:rsidRPr="00B76D7F">
        <w:rPr>
          <w:rFonts w:ascii="Times New Roman" w:hAnsi="Times New Roman" w:cs="Times New Roman"/>
          <w:i/>
          <w:sz w:val="24"/>
          <w:szCs w:val="24"/>
        </w:rPr>
        <w:t>presicráticos</w:t>
      </w:r>
      <w:proofErr w:type="spellEnd"/>
      <w:r>
        <w:rPr>
          <w:rFonts w:ascii="Times New Roman" w:hAnsi="Times New Roman" w:cs="Times New Roman"/>
          <w:sz w:val="24"/>
          <w:szCs w:val="24"/>
        </w:rPr>
        <w:t xml:space="preserve"> (presidencialismo personalista, rimbombante, hablador, que centraliza el poder y busca su reelección permanente), la América Latina es un laboratorio de antiguos y nuevos movimientos sociales, nuevos medios y redes sociales que demandan cambios, construyen en el diálogo fraterno, la mesa plana que rechaza las autocracias, reivindican el espacio público fraterno de las clases sociales, descubren y se oponen a la cooptación de la política por las grandes empresas (el duopolio oligárquico)… Buscan redención en la colegiatura, el </w:t>
      </w:r>
      <w:proofErr w:type="spellStart"/>
      <w:r>
        <w:rPr>
          <w:rFonts w:ascii="Times New Roman" w:hAnsi="Times New Roman" w:cs="Times New Roman"/>
          <w:sz w:val="24"/>
          <w:szCs w:val="24"/>
        </w:rPr>
        <w:t>consejismo</w:t>
      </w:r>
      <w:proofErr w:type="spellEnd"/>
      <w:r>
        <w:rPr>
          <w:rFonts w:ascii="Times New Roman" w:hAnsi="Times New Roman" w:cs="Times New Roman"/>
          <w:sz w:val="24"/>
          <w:szCs w:val="24"/>
        </w:rPr>
        <w:t xml:space="preserve"> de los iguales en la diversidad, el </w:t>
      </w:r>
      <w:proofErr w:type="spellStart"/>
      <w:r>
        <w:rPr>
          <w:rFonts w:ascii="Times New Roman" w:hAnsi="Times New Roman" w:cs="Times New Roman"/>
          <w:sz w:val="24"/>
          <w:szCs w:val="24"/>
        </w:rPr>
        <w:t>despoder</w:t>
      </w:r>
      <w:proofErr w:type="spellEnd"/>
      <w:r>
        <w:rPr>
          <w:rFonts w:ascii="Times New Roman" w:hAnsi="Times New Roman" w:cs="Times New Roman"/>
          <w:sz w:val="24"/>
          <w:szCs w:val="24"/>
        </w:rPr>
        <w:t xml:space="preserve"> o la </w:t>
      </w:r>
      <w:proofErr w:type="spellStart"/>
      <w:r>
        <w:rPr>
          <w:rFonts w:ascii="Times New Roman" w:hAnsi="Times New Roman" w:cs="Times New Roman"/>
          <w:sz w:val="24"/>
          <w:szCs w:val="24"/>
        </w:rPr>
        <w:t>policentralidad</w:t>
      </w:r>
      <w:proofErr w:type="spellEnd"/>
      <w:r>
        <w:rPr>
          <w:rFonts w:ascii="Times New Roman" w:hAnsi="Times New Roman" w:cs="Times New Roman"/>
          <w:sz w:val="24"/>
          <w:szCs w:val="24"/>
        </w:rPr>
        <w:t xml:space="preserve"> de modelos políticos federales, descentralizados, con poder indígena, </w:t>
      </w:r>
      <w:proofErr w:type="spellStart"/>
      <w:r>
        <w:rPr>
          <w:rFonts w:ascii="Times New Roman" w:hAnsi="Times New Roman" w:cs="Times New Roman"/>
          <w:sz w:val="24"/>
          <w:szCs w:val="24"/>
        </w:rPr>
        <w:t>semiparlamentarios</w:t>
      </w:r>
      <w:proofErr w:type="spellEnd"/>
      <w:r>
        <w:rPr>
          <w:rFonts w:ascii="Times New Roman" w:hAnsi="Times New Roman" w:cs="Times New Roman"/>
          <w:sz w:val="24"/>
          <w:szCs w:val="24"/>
        </w:rPr>
        <w:t xml:space="preserve"> en que las presidencias se sometan al escrutinio social, la democracia directa y fin de los privilegios y la opacidad. Comienza a recrearse el espacio fraterno que se debe traducir en nuevos modelos políticos y socioeconómicos, donde la libertad impere y se destierre la condena perpetua de la violencia y la desigualdad. </w:t>
      </w:r>
    </w:p>
    <w:p w:rsidR="0035545F" w:rsidRDefault="0035545F" w:rsidP="0035545F">
      <w:pPr>
        <w:spacing w:after="0" w:line="240" w:lineRule="auto"/>
        <w:jc w:val="both"/>
        <w:rPr>
          <w:rFonts w:ascii="Times New Roman" w:hAnsi="Times New Roman" w:cs="Times New Roman"/>
          <w:sz w:val="24"/>
          <w:szCs w:val="24"/>
        </w:rPr>
      </w:pPr>
    </w:p>
    <w:p w:rsidR="0035545F" w:rsidRPr="00003A83" w:rsidRDefault="0035545F" w:rsidP="0035545F">
      <w:pPr>
        <w:spacing w:after="0" w:line="240" w:lineRule="auto"/>
        <w:jc w:val="both"/>
        <w:rPr>
          <w:rFonts w:ascii="Times New Roman" w:hAnsi="Times New Roman" w:cs="Times New Roman"/>
          <w:sz w:val="24"/>
          <w:szCs w:val="24"/>
          <w:lang w:val="es-CL"/>
        </w:rPr>
      </w:pPr>
      <w:r>
        <w:rPr>
          <w:rFonts w:ascii="Times New Roman" w:hAnsi="Times New Roman" w:cs="Times New Roman"/>
          <w:sz w:val="24"/>
          <w:szCs w:val="24"/>
        </w:rPr>
        <w:tab/>
      </w:r>
      <w:r w:rsidRPr="0085210F">
        <w:rPr>
          <w:rFonts w:ascii="Times New Roman" w:hAnsi="Times New Roman" w:cs="Times New Roman"/>
          <w:sz w:val="24"/>
          <w:szCs w:val="24"/>
        </w:rPr>
        <w:t>El continente americano tiene su equilibrio roto desde antiguo por ausencia de fraternidad</w:t>
      </w:r>
      <w:r>
        <w:rPr>
          <w:rFonts w:ascii="Times New Roman" w:hAnsi="Times New Roman" w:cs="Times New Roman"/>
          <w:sz w:val="24"/>
          <w:szCs w:val="24"/>
        </w:rPr>
        <w:t>,</w:t>
      </w:r>
      <w:r w:rsidRPr="0085210F">
        <w:rPr>
          <w:rFonts w:ascii="Times New Roman" w:hAnsi="Times New Roman" w:cs="Times New Roman"/>
          <w:sz w:val="24"/>
          <w:szCs w:val="24"/>
        </w:rPr>
        <w:t xml:space="preserve"> que es la convivencia re</w:t>
      </w:r>
      <w:r>
        <w:rPr>
          <w:rFonts w:ascii="Times New Roman" w:hAnsi="Times New Roman" w:cs="Times New Roman"/>
          <w:sz w:val="24"/>
          <w:szCs w:val="24"/>
        </w:rPr>
        <w:t xml:space="preserve">spetuosa con el “otro” distinto, la capacidad de relacionarse en el </w:t>
      </w:r>
      <w:r w:rsidRPr="00573D6E">
        <w:rPr>
          <w:rFonts w:ascii="Times New Roman" w:hAnsi="Times New Roman" w:cs="Times New Roman"/>
          <w:sz w:val="24"/>
          <w:szCs w:val="24"/>
        </w:rPr>
        <w:t xml:space="preserve">conflicto (Del </w:t>
      </w:r>
      <w:proofErr w:type="spellStart"/>
      <w:r w:rsidRPr="00573D6E">
        <w:rPr>
          <w:rFonts w:ascii="Times New Roman" w:hAnsi="Times New Roman" w:cs="Times New Roman"/>
          <w:sz w:val="24"/>
          <w:szCs w:val="24"/>
        </w:rPr>
        <w:t>Percio</w:t>
      </w:r>
      <w:proofErr w:type="spellEnd"/>
      <w:r>
        <w:rPr>
          <w:rFonts w:ascii="Times New Roman" w:hAnsi="Times New Roman" w:cs="Times New Roman"/>
          <w:sz w:val="24"/>
          <w:szCs w:val="24"/>
        </w:rPr>
        <w:t>,</w:t>
      </w:r>
      <w:r w:rsidRPr="00573D6E">
        <w:rPr>
          <w:rFonts w:ascii="Times New Roman" w:hAnsi="Times New Roman" w:cs="Times New Roman"/>
          <w:sz w:val="24"/>
          <w:szCs w:val="24"/>
        </w:rPr>
        <w:t xml:space="preserve"> 2014). La propia falt</w:t>
      </w:r>
      <w:r>
        <w:rPr>
          <w:rFonts w:ascii="Times New Roman" w:hAnsi="Times New Roman" w:cs="Times New Roman"/>
          <w:sz w:val="24"/>
          <w:szCs w:val="24"/>
        </w:rPr>
        <w:t>a de libertad e igualdad en el c</w:t>
      </w:r>
      <w:r w:rsidRPr="00573D6E">
        <w:rPr>
          <w:rFonts w:ascii="Times New Roman" w:hAnsi="Times New Roman" w:cs="Times New Roman"/>
          <w:sz w:val="24"/>
          <w:szCs w:val="24"/>
        </w:rPr>
        <w:t>ont</w:t>
      </w:r>
      <w:r>
        <w:rPr>
          <w:rFonts w:ascii="Times New Roman" w:hAnsi="Times New Roman" w:cs="Times New Roman"/>
          <w:sz w:val="24"/>
          <w:szCs w:val="24"/>
        </w:rPr>
        <w:t>inente se puede explicar porque</w:t>
      </w:r>
      <w:r w:rsidRPr="00573D6E">
        <w:rPr>
          <w:rFonts w:ascii="Times New Roman" w:hAnsi="Times New Roman" w:cs="Times New Roman"/>
          <w:sz w:val="24"/>
          <w:szCs w:val="24"/>
        </w:rPr>
        <w:t xml:space="preserve"> el “principio olvidado” de la Revolución Francesa (Baggio</w:t>
      </w:r>
      <w:r>
        <w:rPr>
          <w:rFonts w:ascii="Times New Roman" w:hAnsi="Times New Roman" w:cs="Times New Roman"/>
          <w:sz w:val="24"/>
          <w:szCs w:val="24"/>
        </w:rPr>
        <w:t xml:space="preserve">, 2006) </w:t>
      </w:r>
      <w:r w:rsidRPr="00573D6E">
        <w:rPr>
          <w:rFonts w:ascii="Times New Roman" w:hAnsi="Times New Roman" w:cs="Times New Roman"/>
          <w:sz w:val="24"/>
          <w:szCs w:val="24"/>
        </w:rPr>
        <w:t>no se ha encarnado en relacion</w:t>
      </w:r>
      <w:r w:rsidRPr="0085210F">
        <w:rPr>
          <w:rFonts w:ascii="Times New Roman" w:hAnsi="Times New Roman" w:cs="Times New Roman"/>
          <w:sz w:val="24"/>
          <w:szCs w:val="24"/>
        </w:rPr>
        <w:t>es fraternas profundas, más allá de la retórica latinoamericanista,</w:t>
      </w:r>
      <w:r>
        <w:rPr>
          <w:rFonts w:ascii="Times New Roman" w:hAnsi="Times New Roman" w:cs="Times New Roman"/>
          <w:sz w:val="24"/>
          <w:szCs w:val="24"/>
        </w:rPr>
        <w:t xml:space="preserve"> tanto</w:t>
      </w:r>
      <w:r w:rsidRPr="0085210F">
        <w:rPr>
          <w:rFonts w:ascii="Times New Roman" w:hAnsi="Times New Roman" w:cs="Times New Roman"/>
          <w:sz w:val="24"/>
          <w:szCs w:val="24"/>
        </w:rPr>
        <w:t xml:space="preserve"> al interior de los estados y entre ellos. La seguidilla de golpes de Estado, guerras civiles, matanzas, alta violencia criminal, procesos de destitución de presidentes sin diálogo (</w:t>
      </w:r>
      <w:r>
        <w:rPr>
          <w:rFonts w:ascii="Times New Roman" w:hAnsi="Times New Roman" w:cs="Times New Roman"/>
          <w:sz w:val="24"/>
          <w:szCs w:val="24"/>
        </w:rPr>
        <w:t>d</w:t>
      </w:r>
      <w:r w:rsidRPr="0085210F">
        <w:rPr>
          <w:rFonts w:ascii="Times New Roman" w:hAnsi="Times New Roman" w:cs="Times New Roman"/>
          <w:sz w:val="24"/>
          <w:szCs w:val="24"/>
        </w:rPr>
        <w:t xml:space="preserve">el caso de Lugo en Paraguay a lo de Dilma </w:t>
      </w:r>
      <w:proofErr w:type="spellStart"/>
      <w:r w:rsidRPr="0085210F">
        <w:rPr>
          <w:rFonts w:ascii="Times New Roman" w:hAnsi="Times New Roman" w:cs="Times New Roman"/>
          <w:sz w:val="24"/>
          <w:szCs w:val="24"/>
        </w:rPr>
        <w:t>Russef</w:t>
      </w:r>
      <w:proofErr w:type="spellEnd"/>
      <w:r w:rsidRPr="0085210F">
        <w:rPr>
          <w:rFonts w:ascii="Times New Roman" w:hAnsi="Times New Roman" w:cs="Times New Roman"/>
          <w:sz w:val="24"/>
          <w:szCs w:val="24"/>
        </w:rPr>
        <w:t xml:space="preserve"> en Brasil), dan cuenta de una violencia naturalizada. D</w:t>
      </w:r>
      <w:r>
        <w:rPr>
          <w:rFonts w:ascii="Times New Roman" w:hAnsi="Times New Roman" w:cs="Times New Roman"/>
          <w:sz w:val="24"/>
          <w:szCs w:val="24"/>
        </w:rPr>
        <w:t xml:space="preserve">icha criminalidad hacia el prójimo </w:t>
      </w:r>
      <w:r w:rsidRPr="0085210F">
        <w:rPr>
          <w:rFonts w:ascii="Times New Roman" w:hAnsi="Times New Roman" w:cs="Times New Roman"/>
          <w:sz w:val="24"/>
          <w:szCs w:val="24"/>
        </w:rPr>
        <w:t xml:space="preserve">tiene orígenes ancestrales como la guerra civil entre hermanos de los herederos del trono incásico, los sacrificios humanos y el culto a la muerte en México, la lucha entre mayas </w:t>
      </w:r>
      <w:proofErr w:type="spellStart"/>
      <w:r w:rsidRPr="008E1FB3">
        <w:rPr>
          <w:rFonts w:ascii="Times New Roman" w:hAnsi="Times New Roman" w:cs="Times New Roman"/>
          <w:i/>
          <w:sz w:val="24"/>
          <w:szCs w:val="24"/>
        </w:rPr>
        <w:t>kichés</w:t>
      </w:r>
      <w:proofErr w:type="spellEnd"/>
      <w:r w:rsidRPr="008E1FB3">
        <w:rPr>
          <w:rFonts w:ascii="Times New Roman" w:hAnsi="Times New Roman" w:cs="Times New Roman"/>
          <w:i/>
          <w:sz w:val="24"/>
          <w:szCs w:val="24"/>
        </w:rPr>
        <w:t xml:space="preserve"> y </w:t>
      </w:r>
      <w:proofErr w:type="spellStart"/>
      <w:r w:rsidRPr="008E1FB3">
        <w:rPr>
          <w:rFonts w:ascii="Times New Roman" w:hAnsi="Times New Roman" w:cs="Times New Roman"/>
          <w:i/>
          <w:sz w:val="24"/>
          <w:szCs w:val="24"/>
        </w:rPr>
        <w:t>mam</w:t>
      </w:r>
      <w:proofErr w:type="spellEnd"/>
      <w:r w:rsidRPr="0085210F">
        <w:rPr>
          <w:rFonts w:ascii="Times New Roman" w:hAnsi="Times New Roman" w:cs="Times New Roman"/>
          <w:sz w:val="24"/>
          <w:szCs w:val="24"/>
        </w:rPr>
        <w:t xml:space="preserve"> en Guatemala. Violencia que multiplican </w:t>
      </w:r>
      <w:r>
        <w:rPr>
          <w:rFonts w:ascii="Times New Roman" w:hAnsi="Times New Roman" w:cs="Times New Roman"/>
          <w:sz w:val="24"/>
          <w:szCs w:val="24"/>
        </w:rPr>
        <w:t>los conquistadores españoles en</w:t>
      </w:r>
      <w:r w:rsidRPr="0085210F">
        <w:rPr>
          <w:rFonts w:ascii="Times New Roman" w:hAnsi="Times New Roman" w:cs="Times New Roman"/>
          <w:sz w:val="24"/>
          <w:szCs w:val="24"/>
        </w:rPr>
        <w:t xml:space="preserve"> el genocidio </w:t>
      </w:r>
      <w:r>
        <w:rPr>
          <w:rFonts w:ascii="Times New Roman" w:hAnsi="Times New Roman" w:cs="Times New Roman"/>
          <w:sz w:val="24"/>
          <w:szCs w:val="24"/>
        </w:rPr>
        <w:t xml:space="preserve">y usurpación </w:t>
      </w:r>
      <w:r w:rsidRPr="0085210F">
        <w:rPr>
          <w:rFonts w:ascii="Times New Roman" w:hAnsi="Times New Roman" w:cs="Times New Roman"/>
          <w:sz w:val="24"/>
          <w:szCs w:val="24"/>
        </w:rPr>
        <w:t>contra los indígenas en las tres primeras décadas de la colonia hasta que Montecinos y Fray Bar</w:t>
      </w:r>
      <w:r>
        <w:rPr>
          <w:rFonts w:ascii="Times New Roman" w:hAnsi="Times New Roman" w:cs="Times New Roman"/>
          <w:sz w:val="24"/>
          <w:szCs w:val="24"/>
        </w:rPr>
        <w:t>tolomé de las Casas logran las L</w:t>
      </w:r>
      <w:r w:rsidRPr="0085210F">
        <w:rPr>
          <w:rFonts w:ascii="Times New Roman" w:hAnsi="Times New Roman" w:cs="Times New Roman"/>
          <w:sz w:val="24"/>
          <w:szCs w:val="24"/>
        </w:rPr>
        <w:t>eyes de Indias y aplacan la bestialidad</w:t>
      </w:r>
      <w:r>
        <w:rPr>
          <w:rFonts w:ascii="Times New Roman" w:hAnsi="Times New Roman" w:cs="Times New Roman"/>
          <w:sz w:val="24"/>
          <w:szCs w:val="24"/>
        </w:rPr>
        <w:t xml:space="preserve"> de los traidores al Cristo del respeto al prójimo </w:t>
      </w:r>
      <w:r w:rsidRPr="0013686D">
        <w:rPr>
          <w:rFonts w:ascii="Times New Roman" w:hAnsi="Times New Roman" w:cs="Times New Roman"/>
          <w:sz w:val="24"/>
          <w:szCs w:val="24"/>
        </w:rPr>
        <w:t>(Valenzuela</w:t>
      </w:r>
      <w:r>
        <w:rPr>
          <w:rFonts w:ascii="Times New Roman" w:hAnsi="Times New Roman" w:cs="Times New Roman"/>
          <w:sz w:val="24"/>
          <w:szCs w:val="24"/>
        </w:rPr>
        <w:t>,</w:t>
      </w:r>
      <w:r w:rsidRPr="0013686D">
        <w:rPr>
          <w:rFonts w:ascii="Times New Roman" w:hAnsi="Times New Roman" w:cs="Times New Roman"/>
          <w:sz w:val="24"/>
          <w:szCs w:val="24"/>
        </w:rPr>
        <w:t xml:space="preserve"> 2014).</w:t>
      </w:r>
      <w:r>
        <w:rPr>
          <w:rFonts w:ascii="Times New Roman" w:hAnsi="Times New Roman" w:cs="Times New Roman"/>
          <w:sz w:val="24"/>
          <w:szCs w:val="24"/>
        </w:rPr>
        <w:t xml:space="preserve"> </w:t>
      </w:r>
      <w:r w:rsidRPr="0085210F">
        <w:rPr>
          <w:rFonts w:ascii="Times New Roman" w:hAnsi="Times New Roman" w:cs="Times New Roman"/>
          <w:sz w:val="24"/>
          <w:szCs w:val="24"/>
        </w:rPr>
        <w:t xml:space="preserve">Luego </w:t>
      </w:r>
      <w:r w:rsidRPr="00B438CD">
        <w:rPr>
          <w:rFonts w:ascii="Times New Roman" w:hAnsi="Times New Roman" w:cs="Times New Roman"/>
          <w:sz w:val="24"/>
          <w:szCs w:val="24"/>
        </w:rPr>
        <w:t>vendría la</w:t>
      </w:r>
      <w:r>
        <w:rPr>
          <w:rFonts w:ascii="Times New Roman" w:hAnsi="Times New Roman" w:cs="Times New Roman"/>
          <w:sz w:val="24"/>
          <w:szCs w:val="24"/>
        </w:rPr>
        <w:t xml:space="preserve"> </w:t>
      </w:r>
      <w:r w:rsidRPr="0085210F">
        <w:rPr>
          <w:rFonts w:ascii="Times New Roman" w:hAnsi="Times New Roman" w:cs="Times New Roman"/>
          <w:sz w:val="24"/>
          <w:szCs w:val="24"/>
        </w:rPr>
        <w:t>violencia nacional</w:t>
      </w:r>
      <w:r>
        <w:rPr>
          <w:rFonts w:ascii="Times New Roman" w:hAnsi="Times New Roman" w:cs="Times New Roman"/>
          <w:sz w:val="24"/>
          <w:szCs w:val="24"/>
        </w:rPr>
        <w:t xml:space="preserve"> fratricida entre los propios héroes independentistas, la alianza oligárquica del liberalismo del orden en guerra con el </w:t>
      </w:r>
      <w:r w:rsidRPr="00B438CD">
        <w:rPr>
          <w:rFonts w:ascii="Times New Roman" w:hAnsi="Times New Roman" w:cs="Times New Roman"/>
          <w:sz w:val="24"/>
          <w:szCs w:val="24"/>
        </w:rPr>
        <w:t>conservadurismo</w:t>
      </w:r>
      <w:r>
        <w:rPr>
          <w:rFonts w:ascii="Times New Roman" w:hAnsi="Times New Roman" w:cs="Times New Roman"/>
          <w:sz w:val="24"/>
          <w:szCs w:val="24"/>
        </w:rPr>
        <w:t xml:space="preserve"> decimonónico, unidos en el siglo XIX para culminar la ocupación de las tierras indígenas </w:t>
      </w:r>
      <w:r>
        <w:rPr>
          <w:rFonts w:ascii="Times New Roman" w:hAnsi="Times New Roman" w:cs="Times New Roman"/>
          <w:sz w:val="24"/>
          <w:szCs w:val="24"/>
        </w:rPr>
        <w:lastRenderedPageBreak/>
        <w:t xml:space="preserve">y a inicios del siglo XX para reprimir levantamientos sindicales y campesinos, continuando con la reguera de golpes con pocas excepciones. A dicha violencia institucionalizada se sumó el contexto del imperialismo norteamericano y la Guerra Fría, con Guatemala como escenario paradigmático de la agresión en la invasión a Guatemala en 1955 que derrocó a </w:t>
      </w:r>
      <w:proofErr w:type="spellStart"/>
      <w:r>
        <w:rPr>
          <w:rFonts w:ascii="Times New Roman" w:hAnsi="Times New Roman" w:cs="Times New Roman"/>
          <w:sz w:val="24"/>
          <w:szCs w:val="24"/>
        </w:rPr>
        <w:t>Arbenz</w:t>
      </w:r>
      <w:proofErr w:type="spellEnd"/>
      <w:r>
        <w:rPr>
          <w:rFonts w:ascii="Times New Roman" w:hAnsi="Times New Roman" w:cs="Times New Roman"/>
          <w:sz w:val="24"/>
          <w:szCs w:val="24"/>
        </w:rPr>
        <w:t xml:space="preserve"> y luego las dictaduras genocidas de 1980-85 que costaron la vida de más de 100 mil campesinos mayas. El ciclo de contención de reformas relevantes y surgimiento de guerrillas en una decena de países, animadas por el triunfo de la Revolución cubana, configuró un cuadro de polarización donde los avances socio democráticos fueron pocos, generándose la crisis del modelo desarrollista, el aumento de la pobreza, la corrupción y el narco que convierten a América Latina en la zona más violenta del mundo, comparable a los países en guerra en Medio Oriente y a los estados fallidos de África. </w:t>
      </w:r>
      <w:r w:rsidRPr="00003A83">
        <w:rPr>
          <w:rFonts w:ascii="Times New Roman" w:hAnsi="Times New Roman" w:cs="Times New Roman"/>
          <w:sz w:val="24"/>
          <w:szCs w:val="24"/>
        </w:rPr>
        <w:t xml:space="preserve">La venezolana Mireya </w:t>
      </w:r>
      <w:proofErr w:type="spellStart"/>
      <w:r w:rsidRPr="00003A83">
        <w:rPr>
          <w:rFonts w:ascii="Times New Roman" w:hAnsi="Times New Roman" w:cs="Times New Roman"/>
          <w:sz w:val="24"/>
          <w:szCs w:val="24"/>
        </w:rPr>
        <w:t>Tabuas</w:t>
      </w:r>
      <w:proofErr w:type="spellEnd"/>
      <w:r w:rsidRPr="00003A83">
        <w:rPr>
          <w:rFonts w:ascii="Times New Roman" w:hAnsi="Times New Roman" w:cs="Times New Roman"/>
          <w:sz w:val="24"/>
          <w:szCs w:val="24"/>
        </w:rPr>
        <w:t xml:space="preserve"> (2015) en su tesis de Magíster en Estudios Americanos en la Universidad Alberto Hurtado, conmovió a la audiencia con las imágenes de sus tipologías de culto a malvados, santos malandras y víctimas de la fiesta de la violencia que se convierten en la religión cotidi</w:t>
      </w:r>
      <w:r>
        <w:rPr>
          <w:rFonts w:ascii="Times New Roman" w:hAnsi="Times New Roman" w:cs="Times New Roman"/>
          <w:sz w:val="24"/>
          <w:szCs w:val="24"/>
        </w:rPr>
        <w:t xml:space="preserve">ana para millones de americanos, desde la </w:t>
      </w:r>
      <w:proofErr w:type="spellStart"/>
      <w:r>
        <w:rPr>
          <w:rFonts w:ascii="Times New Roman" w:hAnsi="Times New Roman" w:cs="Times New Roman"/>
          <w:sz w:val="24"/>
          <w:szCs w:val="24"/>
        </w:rPr>
        <w:t>fetichización</w:t>
      </w:r>
      <w:proofErr w:type="spellEnd"/>
      <w:r>
        <w:rPr>
          <w:rFonts w:ascii="Times New Roman" w:hAnsi="Times New Roman" w:cs="Times New Roman"/>
          <w:sz w:val="24"/>
          <w:szCs w:val="24"/>
        </w:rPr>
        <w:t xml:space="preserve"> del criminal Pablo Escobar en Colombia a las </w:t>
      </w:r>
      <w:proofErr w:type="gramStart"/>
      <w:r w:rsidRPr="00003A83">
        <w:rPr>
          <w:rFonts w:ascii="Times New Roman" w:hAnsi="Times New Roman" w:cs="Times New Roman"/>
          <w:i/>
          <w:sz w:val="24"/>
          <w:szCs w:val="24"/>
        </w:rPr>
        <w:t>animitas</w:t>
      </w:r>
      <w:r>
        <w:rPr>
          <w:rFonts w:ascii="Times New Roman" w:hAnsi="Times New Roman" w:cs="Times New Roman"/>
          <w:sz w:val="24"/>
          <w:szCs w:val="24"/>
        </w:rPr>
        <w:t xml:space="preserve">  de</w:t>
      </w:r>
      <w:proofErr w:type="gramEnd"/>
      <w:r>
        <w:rPr>
          <w:rFonts w:ascii="Times New Roman" w:hAnsi="Times New Roman" w:cs="Times New Roman"/>
          <w:sz w:val="24"/>
          <w:szCs w:val="24"/>
        </w:rPr>
        <w:t xml:space="preserve"> niños víctimas como </w:t>
      </w:r>
      <w:proofErr w:type="spellStart"/>
      <w:r w:rsidRPr="00D974EE">
        <w:rPr>
          <w:rFonts w:ascii="Times New Roman" w:hAnsi="Times New Roman" w:cs="Times New Roman"/>
          <w:i/>
          <w:sz w:val="24"/>
          <w:szCs w:val="24"/>
        </w:rPr>
        <w:t>Rumaldito</w:t>
      </w:r>
      <w:proofErr w:type="spellEnd"/>
      <w:r>
        <w:rPr>
          <w:rFonts w:ascii="Times New Roman" w:hAnsi="Times New Roman" w:cs="Times New Roman"/>
          <w:sz w:val="24"/>
          <w:szCs w:val="24"/>
        </w:rPr>
        <w:t xml:space="preserve"> y </w:t>
      </w:r>
      <w:r w:rsidRPr="00D974EE">
        <w:rPr>
          <w:rFonts w:ascii="Times New Roman" w:hAnsi="Times New Roman" w:cs="Times New Roman"/>
          <w:i/>
          <w:sz w:val="24"/>
          <w:szCs w:val="24"/>
        </w:rPr>
        <w:t>Marianita</w:t>
      </w:r>
      <w:r>
        <w:rPr>
          <w:rFonts w:ascii="Times New Roman" w:hAnsi="Times New Roman" w:cs="Times New Roman"/>
          <w:sz w:val="24"/>
          <w:szCs w:val="24"/>
        </w:rPr>
        <w:t xml:space="preserve"> en Santiago.</w:t>
      </w:r>
    </w:p>
    <w:p w:rsidR="0035545F" w:rsidRPr="00003A83" w:rsidRDefault="0035545F" w:rsidP="0035545F">
      <w:pPr>
        <w:spacing w:after="0" w:line="240" w:lineRule="auto"/>
        <w:jc w:val="both"/>
        <w:rPr>
          <w:rFonts w:ascii="Times New Roman" w:hAnsi="Times New Roman" w:cs="Times New Roman"/>
          <w:sz w:val="24"/>
          <w:szCs w:val="24"/>
          <w:lang w:val="es-CL"/>
        </w:rPr>
      </w:pPr>
    </w:p>
    <w:p w:rsidR="0035545F" w:rsidRDefault="0035545F" w:rsidP="00355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Somos un continente sin consenso básico para la convivencia en diferencia, que se distingue de la peligrosa dictadura o búsqueda del inútil consenso </w:t>
      </w:r>
      <w:r w:rsidRPr="00573D6E">
        <w:rPr>
          <w:rFonts w:ascii="Times New Roman" w:hAnsi="Times New Roman" w:cs="Times New Roman"/>
          <w:i/>
          <w:sz w:val="24"/>
          <w:szCs w:val="24"/>
        </w:rPr>
        <w:t>per se</w:t>
      </w:r>
      <w:r>
        <w:rPr>
          <w:rFonts w:ascii="Times New Roman" w:hAnsi="Times New Roman" w:cs="Times New Roman"/>
          <w:sz w:val="24"/>
          <w:szCs w:val="24"/>
        </w:rPr>
        <w:t xml:space="preserve"> al </w:t>
      </w:r>
      <w:r w:rsidRPr="00573D6E">
        <w:rPr>
          <w:rFonts w:ascii="Times New Roman" w:hAnsi="Times New Roman" w:cs="Times New Roman"/>
          <w:sz w:val="24"/>
          <w:szCs w:val="24"/>
        </w:rPr>
        <w:t xml:space="preserve">decir de </w:t>
      </w:r>
      <w:proofErr w:type="spellStart"/>
      <w:r w:rsidRPr="00573D6E">
        <w:rPr>
          <w:rFonts w:ascii="Times New Roman" w:hAnsi="Times New Roman" w:cs="Times New Roman"/>
          <w:sz w:val="24"/>
          <w:szCs w:val="24"/>
        </w:rPr>
        <w:t>Lechner</w:t>
      </w:r>
      <w:proofErr w:type="spellEnd"/>
      <w:r w:rsidRPr="00573D6E">
        <w:rPr>
          <w:rFonts w:ascii="Times New Roman" w:hAnsi="Times New Roman" w:cs="Times New Roman"/>
          <w:sz w:val="24"/>
          <w:szCs w:val="24"/>
        </w:rPr>
        <w:t xml:space="preserve"> (1984) en su claridad para </w:t>
      </w:r>
      <w:r>
        <w:rPr>
          <w:rFonts w:ascii="Times New Roman" w:hAnsi="Times New Roman" w:cs="Times New Roman"/>
          <w:sz w:val="24"/>
          <w:szCs w:val="24"/>
        </w:rPr>
        <w:t>expresar</w:t>
      </w:r>
      <w:r w:rsidRPr="00573D6E">
        <w:rPr>
          <w:rFonts w:ascii="Times New Roman" w:hAnsi="Times New Roman" w:cs="Times New Roman"/>
          <w:sz w:val="24"/>
          <w:szCs w:val="24"/>
        </w:rPr>
        <w:t xml:space="preserve"> que el orden deseado nunca termina de construirse del todo.</w:t>
      </w:r>
      <w:r>
        <w:rPr>
          <w:rFonts w:ascii="Times New Roman" w:hAnsi="Times New Roman" w:cs="Times New Roman"/>
          <w:sz w:val="24"/>
          <w:szCs w:val="24"/>
        </w:rPr>
        <w:t xml:space="preserve"> El asunto es que en América </w:t>
      </w:r>
      <w:r w:rsidRPr="00B438CD">
        <w:rPr>
          <w:rFonts w:ascii="Times New Roman" w:hAnsi="Times New Roman" w:cs="Times New Roman"/>
          <w:sz w:val="24"/>
          <w:szCs w:val="24"/>
        </w:rPr>
        <w:t>Latina</w:t>
      </w:r>
      <w:r>
        <w:rPr>
          <w:rFonts w:ascii="Times New Roman" w:hAnsi="Times New Roman" w:cs="Times New Roman"/>
          <w:sz w:val="24"/>
          <w:szCs w:val="24"/>
        </w:rPr>
        <w:t xml:space="preserve"> el conflicto se resuelve con pólvora, las diferencias se niegan y se busca cooptar, donde las elites no forman partidos y coaliciones serias entregándose a las mafias y los mega grupos económicos, quizás con la notable excepción uruguaya. Otros países supuestamente de baja corrupción, como Costa Rica y Chile, han quedado en la última década al desnudo en sus tramas de intereses y formas sutiles de corrupción estructural que han significado al menos la pérdida de impunidad de los altos dignatarios y legisladores.</w:t>
      </w:r>
    </w:p>
    <w:p w:rsidR="0035545F" w:rsidRDefault="0035545F" w:rsidP="0035545F">
      <w:pPr>
        <w:spacing w:after="0" w:line="240" w:lineRule="auto"/>
        <w:jc w:val="both"/>
        <w:rPr>
          <w:rFonts w:ascii="Times New Roman" w:hAnsi="Times New Roman" w:cs="Times New Roman"/>
          <w:sz w:val="24"/>
          <w:szCs w:val="24"/>
        </w:rPr>
      </w:pPr>
    </w:p>
    <w:p w:rsidR="0035545F" w:rsidRDefault="0035545F" w:rsidP="00355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No hay fraternidad en </w:t>
      </w:r>
      <w:r w:rsidRPr="00B438CD">
        <w:rPr>
          <w:rFonts w:ascii="Times New Roman" w:hAnsi="Times New Roman" w:cs="Times New Roman"/>
          <w:sz w:val="24"/>
          <w:szCs w:val="24"/>
        </w:rPr>
        <w:t>América Latina</w:t>
      </w:r>
      <w:r>
        <w:rPr>
          <w:rFonts w:ascii="Times New Roman" w:hAnsi="Times New Roman" w:cs="Times New Roman"/>
          <w:sz w:val="24"/>
          <w:szCs w:val="24"/>
        </w:rPr>
        <w:t xml:space="preserve">, como si fue el continente que </w:t>
      </w:r>
      <w:r w:rsidRPr="0085210F">
        <w:rPr>
          <w:rFonts w:ascii="Times New Roman" w:hAnsi="Times New Roman" w:cs="Times New Roman"/>
          <w:sz w:val="24"/>
          <w:szCs w:val="24"/>
        </w:rPr>
        <w:t xml:space="preserve">luchó por </w:t>
      </w:r>
      <w:r>
        <w:rPr>
          <w:rFonts w:ascii="Times New Roman" w:hAnsi="Times New Roman" w:cs="Times New Roman"/>
          <w:sz w:val="24"/>
          <w:szCs w:val="24"/>
        </w:rPr>
        <w:t xml:space="preserve">la libertad de manera ejemplar con </w:t>
      </w:r>
      <w:r w:rsidRPr="0085210F">
        <w:rPr>
          <w:rFonts w:ascii="Times New Roman" w:hAnsi="Times New Roman" w:cs="Times New Roman"/>
          <w:sz w:val="24"/>
          <w:szCs w:val="24"/>
        </w:rPr>
        <w:t xml:space="preserve">la Revolución Norteamericana de 1776, el levantamiento contra el imperio español de Tupac Amaru en Perú en 1780 y los abusos sociales, el pionero grito emancipador anticolonial </w:t>
      </w:r>
      <w:r>
        <w:rPr>
          <w:rFonts w:ascii="Times New Roman" w:hAnsi="Times New Roman" w:cs="Times New Roman"/>
          <w:sz w:val="24"/>
          <w:szCs w:val="24"/>
        </w:rPr>
        <w:t xml:space="preserve">y pro fraternidad de Haití hacia el 1800 </w:t>
      </w:r>
      <w:r w:rsidRPr="008E1FB3">
        <w:rPr>
          <w:rFonts w:ascii="Times New Roman" w:hAnsi="Times New Roman" w:cs="Times New Roman"/>
          <w:sz w:val="24"/>
          <w:szCs w:val="24"/>
        </w:rPr>
        <w:t>(</w:t>
      </w:r>
      <w:proofErr w:type="spellStart"/>
      <w:r w:rsidRPr="008E1FB3">
        <w:rPr>
          <w:rFonts w:ascii="Times New Roman" w:hAnsi="Times New Roman" w:cs="Times New Roman"/>
          <w:sz w:val="24"/>
          <w:szCs w:val="24"/>
        </w:rPr>
        <w:t>Ighina</w:t>
      </w:r>
      <w:proofErr w:type="spellEnd"/>
      <w:r>
        <w:rPr>
          <w:rFonts w:ascii="Times New Roman" w:hAnsi="Times New Roman" w:cs="Times New Roman"/>
          <w:sz w:val="24"/>
          <w:szCs w:val="24"/>
        </w:rPr>
        <w:t>,</w:t>
      </w:r>
      <w:r w:rsidRPr="008E1FB3">
        <w:rPr>
          <w:rFonts w:ascii="Times New Roman" w:hAnsi="Times New Roman" w:cs="Times New Roman"/>
          <w:sz w:val="24"/>
          <w:szCs w:val="24"/>
        </w:rPr>
        <w:t xml:space="preserve"> 2012)</w:t>
      </w:r>
      <w:r>
        <w:rPr>
          <w:rFonts w:ascii="Times New Roman" w:hAnsi="Times New Roman" w:cs="Times New Roman"/>
          <w:sz w:val="24"/>
          <w:szCs w:val="24"/>
        </w:rPr>
        <w:t xml:space="preserve"> </w:t>
      </w:r>
      <w:r w:rsidRPr="0085210F">
        <w:rPr>
          <w:rFonts w:ascii="Times New Roman" w:hAnsi="Times New Roman" w:cs="Times New Roman"/>
          <w:sz w:val="24"/>
          <w:szCs w:val="24"/>
        </w:rPr>
        <w:t>y la extendida revoluc</w:t>
      </w:r>
      <w:r>
        <w:rPr>
          <w:rFonts w:ascii="Times New Roman" w:hAnsi="Times New Roman" w:cs="Times New Roman"/>
          <w:sz w:val="24"/>
          <w:szCs w:val="24"/>
        </w:rPr>
        <w:t xml:space="preserve">ión americana independentista que eliminó el colonialismo que siguió vivo otros 150 años en África y Asia. Tan sólo libertad de la metrópolis imperial, pero luego las luchas intestinas, la ambición desmedida, el saqueo a los pueblos naciones originarias que habían logrado incluso tratados </w:t>
      </w:r>
      <w:r w:rsidRPr="00B438CD">
        <w:rPr>
          <w:rFonts w:ascii="Times New Roman" w:hAnsi="Times New Roman" w:cs="Times New Roman"/>
          <w:sz w:val="24"/>
          <w:szCs w:val="24"/>
        </w:rPr>
        <w:t>bilaterales</w:t>
      </w:r>
      <w:r>
        <w:rPr>
          <w:rFonts w:ascii="Times New Roman" w:hAnsi="Times New Roman" w:cs="Times New Roman"/>
          <w:sz w:val="24"/>
          <w:szCs w:val="24"/>
        </w:rPr>
        <w:t xml:space="preserve"> con la Corona, como fue el caso de los mapuches. El pesimismo con la libertad lleva a Bolívar a su agria Carta de Jamaica, en Chile se impone el orden duro de Portales que pervive, San Marín se alía con el federalismo autoritario de Rosas, Colombia inicia su largo ciclo de violencia entre liberales y conservadores. Qué decir de la justicia en las naciones más desiguales del planeta, donde el </w:t>
      </w:r>
      <w:proofErr w:type="spellStart"/>
      <w:r>
        <w:rPr>
          <w:rFonts w:ascii="Times New Roman" w:hAnsi="Times New Roman" w:cs="Times New Roman"/>
          <w:sz w:val="24"/>
          <w:szCs w:val="24"/>
        </w:rPr>
        <w:t>extractivismo</w:t>
      </w:r>
      <w:proofErr w:type="spellEnd"/>
      <w:r>
        <w:rPr>
          <w:rFonts w:ascii="Times New Roman" w:hAnsi="Times New Roman" w:cs="Times New Roman"/>
          <w:sz w:val="24"/>
          <w:szCs w:val="24"/>
        </w:rPr>
        <w:t xml:space="preserve"> facilista de recursos </w:t>
      </w:r>
      <w:r w:rsidRPr="008E1FB3">
        <w:rPr>
          <w:rFonts w:ascii="Times New Roman" w:hAnsi="Times New Roman" w:cs="Times New Roman"/>
          <w:sz w:val="24"/>
          <w:szCs w:val="24"/>
        </w:rPr>
        <w:t>naturales ha sido</w:t>
      </w:r>
      <w:r>
        <w:rPr>
          <w:rFonts w:ascii="Times New Roman" w:hAnsi="Times New Roman" w:cs="Times New Roman"/>
          <w:sz w:val="24"/>
          <w:szCs w:val="24"/>
        </w:rPr>
        <w:t xml:space="preserve"> la encarnación del mito de </w:t>
      </w:r>
      <w:r>
        <w:rPr>
          <w:rFonts w:ascii="Times New Roman" w:hAnsi="Times New Roman" w:cs="Times New Roman"/>
          <w:i/>
          <w:sz w:val="24"/>
          <w:szCs w:val="24"/>
        </w:rPr>
        <w:t>E</w:t>
      </w:r>
      <w:r w:rsidRPr="008E1FB3">
        <w:rPr>
          <w:rFonts w:ascii="Times New Roman" w:hAnsi="Times New Roman" w:cs="Times New Roman"/>
          <w:i/>
          <w:sz w:val="24"/>
          <w:szCs w:val="24"/>
        </w:rPr>
        <w:t>l Dorado</w:t>
      </w:r>
      <w:r w:rsidRPr="008E1FB3">
        <w:rPr>
          <w:rFonts w:ascii="Times New Roman" w:hAnsi="Times New Roman" w:cs="Times New Roman"/>
          <w:sz w:val="24"/>
          <w:szCs w:val="24"/>
        </w:rPr>
        <w:t xml:space="preserve"> para multinacionales y elites locales.</w:t>
      </w:r>
      <w:r>
        <w:rPr>
          <w:rFonts w:ascii="Times New Roman" w:hAnsi="Times New Roman" w:cs="Times New Roman"/>
          <w:sz w:val="24"/>
          <w:szCs w:val="24"/>
        </w:rPr>
        <w:t xml:space="preserve"> </w:t>
      </w:r>
    </w:p>
    <w:p w:rsidR="0035545F" w:rsidRDefault="0035545F" w:rsidP="0035545F">
      <w:pPr>
        <w:spacing w:after="0" w:line="240" w:lineRule="auto"/>
        <w:jc w:val="both"/>
        <w:rPr>
          <w:rFonts w:ascii="Times New Roman" w:hAnsi="Times New Roman" w:cs="Times New Roman"/>
          <w:sz w:val="24"/>
          <w:szCs w:val="24"/>
        </w:rPr>
      </w:pPr>
    </w:p>
    <w:p w:rsidR="0035545F" w:rsidRDefault="0035545F" w:rsidP="00355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En la historia han prevalecido tres modelos para generar fraternidad estructural y sentar a la mesa de construcción de acuerdos y políticas a los “muchos”: a.- el federalismo </w:t>
      </w:r>
      <w:r>
        <w:rPr>
          <w:rFonts w:ascii="Times New Roman" w:hAnsi="Times New Roman" w:cs="Times New Roman"/>
          <w:sz w:val="24"/>
          <w:szCs w:val="24"/>
        </w:rPr>
        <w:lastRenderedPageBreak/>
        <w:t xml:space="preserve">descentralizado que va a la </w:t>
      </w:r>
      <w:proofErr w:type="spellStart"/>
      <w:r>
        <w:rPr>
          <w:rFonts w:ascii="Times New Roman" w:hAnsi="Times New Roman" w:cs="Times New Roman"/>
          <w:sz w:val="24"/>
          <w:szCs w:val="24"/>
        </w:rPr>
        <w:t>policentralidad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consejista</w:t>
      </w:r>
      <w:proofErr w:type="spellEnd"/>
      <w:r>
        <w:rPr>
          <w:rFonts w:ascii="Times New Roman" w:hAnsi="Times New Roman" w:cs="Times New Roman"/>
          <w:sz w:val="24"/>
          <w:szCs w:val="24"/>
        </w:rPr>
        <w:t xml:space="preserve"> con las raíces ejemplares mapuches en </w:t>
      </w:r>
      <w:proofErr w:type="spellStart"/>
      <w:r>
        <w:rPr>
          <w:rFonts w:ascii="Times New Roman" w:hAnsi="Times New Roman" w:cs="Times New Roman"/>
          <w:sz w:val="24"/>
          <w:szCs w:val="24"/>
        </w:rPr>
        <w:t>indioamérica</w:t>
      </w:r>
      <w:proofErr w:type="spellEnd"/>
      <w:r>
        <w:rPr>
          <w:rFonts w:ascii="Times New Roman" w:hAnsi="Times New Roman" w:cs="Times New Roman"/>
          <w:sz w:val="24"/>
          <w:szCs w:val="24"/>
        </w:rPr>
        <w:t xml:space="preserve"> (Lewis, 1994); b.- el parlamentarismo que obliga a pactar a las facciones y atender las agendas de minorías relevantes (cuando esos partidos no se venden por prebendas) y que fracasó en el siglo XIX imponiéndose el caudillismo militar (Véliz, 1984; </w:t>
      </w:r>
      <w:proofErr w:type="spellStart"/>
      <w:r>
        <w:rPr>
          <w:rFonts w:ascii="Times New Roman" w:hAnsi="Times New Roman" w:cs="Times New Roman"/>
          <w:sz w:val="24"/>
          <w:szCs w:val="24"/>
        </w:rPr>
        <w:t>Krauze</w:t>
      </w:r>
      <w:proofErr w:type="spellEnd"/>
      <w:r>
        <w:rPr>
          <w:rFonts w:ascii="Times New Roman" w:hAnsi="Times New Roman" w:cs="Times New Roman"/>
          <w:sz w:val="24"/>
          <w:szCs w:val="24"/>
        </w:rPr>
        <w:t>, 1999); y c.- los modelos de democracia directa que entrega poder al soberano sin representantes que ha tenido en Uruguay una larga tradición durante el siglo XX (</w:t>
      </w:r>
      <w:proofErr w:type="spellStart"/>
      <w:r>
        <w:rPr>
          <w:rFonts w:ascii="Times New Roman" w:hAnsi="Times New Roman" w:cs="Times New Roman"/>
          <w:sz w:val="24"/>
          <w:szCs w:val="24"/>
        </w:rPr>
        <w:t>Altman</w:t>
      </w:r>
      <w:proofErr w:type="spellEnd"/>
      <w:r>
        <w:rPr>
          <w:rFonts w:ascii="Times New Roman" w:hAnsi="Times New Roman" w:cs="Times New Roman"/>
          <w:sz w:val="24"/>
          <w:szCs w:val="24"/>
        </w:rPr>
        <w:t xml:space="preserve"> 2011). Estas son las tendencias que ayudan a modificar la condena al caudillo fuerte que salva una sociedad y es manipulada, fetichizando el poder. Las tres tendencias </w:t>
      </w:r>
      <w:proofErr w:type="spellStart"/>
      <w:r>
        <w:rPr>
          <w:rFonts w:ascii="Times New Roman" w:hAnsi="Times New Roman" w:cs="Times New Roman"/>
          <w:sz w:val="24"/>
          <w:szCs w:val="24"/>
        </w:rPr>
        <w:t>policéntricas</w:t>
      </w:r>
      <w:proofErr w:type="spellEnd"/>
      <w:r>
        <w:rPr>
          <w:rFonts w:ascii="Times New Roman" w:hAnsi="Times New Roman" w:cs="Times New Roman"/>
          <w:sz w:val="24"/>
          <w:szCs w:val="24"/>
        </w:rPr>
        <w:t xml:space="preserve"> (federalismo, parlamentarismo, </w:t>
      </w:r>
      <w:proofErr w:type="spellStart"/>
      <w:r>
        <w:rPr>
          <w:rFonts w:ascii="Times New Roman" w:hAnsi="Times New Roman" w:cs="Times New Roman"/>
          <w:sz w:val="24"/>
          <w:szCs w:val="24"/>
        </w:rPr>
        <w:t>democratismo</w:t>
      </w:r>
      <w:proofErr w:type="spellEnd"/>
      <w:r>
        <w:rPr>
          <w:rFonts w:ascii="Times New Roman" w:hAnsi="Times New Roman" w:cs="Times New Roman"/>
          <w:sz w:val="24"/>
          <w:szCs w:val="24"/>
        </w:rPr>
        <w:t xml:space="preserve">) fortalecen las instituciones democráticas, dan preponderancia de la sociedad civil deliberante que se ha ensayado en América Latina desde las redes indígenas, el presupuesto participativo y el </w:t>
      </w:r>
      <w:proofErr w:type="spellStart"/>
      <w:r>
        <w:rPr>
          <w:rFonts w:ascii="Times New Roman" w:hAnsi="Times New Roman" w:cs="Times New Roman"/>
          <w:sz w:val="24"/>
          <w:szCs w:val="24"/>
        </w:rPr>
        <w:t>comunitarismo</w:t>
      </w:r>
      <w:proofErr w:type="spellEnd"/>
      <w:r>
        <w:rPr>
          <w:rFonts w:ascii="Times New Roman" w:hAnsi="Times New Roman" w:cs="Times New Roman"/>
          <w:sz w:val="24"/>
          <w:szCs w:val="24"/>
        </w:rPr>
        <w:t xml:space="preserve"> de diverso cuño. Son las bases, o </w:t>
      </w:r>
      <w:r w:rsidRPr="00C733CA">
        <w:rPr>
          <w:rFonts w:ascii="Times New Roman" w:hAnsi="Times New Roman" w:cs="Times New Roman"/>
          <w:i/>
          <w:sz w:val="24"/>
          <w:szCs w:val="24"/>
        </w:rPr>
        <w:t>brasas</w:t>
      </w:r>
      <w:r>
        <w:rPr>
          <w:rFonts w:ascii="Times New Roman" w:hAnsi="Times New Roman" w:cs="Times New Roman"/>
          <w:sz w:val="24"/>
          <w:szCs w:val="24"/>
        </w:rPr>
        <w:t xml:space="preserve"> al decir de </w:t>
      </w:r>
      <w:proofErr w:type="spellStart"/>
      <w:r>
        <w:rPr>
          <w:rFonts w:ascii="Times New Roman" w:hAnsi="Times New Roman" w:cs="Times New Roman"/>
          <w:sz w:val="24"/>
          <w:szCs w:val="24"/>
        </w:rPr>
        <w:t>Ighina</w:t>
      </w:r>
      <w:proofErr w:type="spellEnd"/>
      <w:r>
        <w:rPr>
          <w:rFonts w:ascii="Times New Roman" w:hAnsi="Times New Roman" w:cs="Times New Roman"/>
          <w:sz w:val="24"/>
          <w:szCs w:val="24"/>
        </w:rPr>
        <w:t xml:space="preserve"> que permitan crecer reconociendo el conflicto, caminar hacia la fraternidad sin ilusiones (Ramírez, 2011). Es lo que se propone en este texto: un viraje a lo que se puede llamar </w:t>
      </w:r>
      <w:proofErr w:type="spellStart"/>
      <w:r w:rsidRPr="00B438CD">
        <w:rPr>
          <w:rFonts w:ascii="Times New Roman" w:hAnsi="Times New Roman" w:cs="Times New Roman"/>
          <w:i/>
          <w:sz w:val="24"/>
          <w:szCs w:val="24"/>
        </w:rPr>
        <w:t>despoder</w:t>
      </w:r>
      <w:proofErr w:type="spellEnd"/>
      <w:r>
        <w:rPr>
          <w:rFonts w:ascii="Times New Roman" w:hAnsi="Times New Roman" w:cs="Times New Roman"/>
          <w:sz w:val="24"/>
          <w:szCs w:val="24"/>
        </w:rPr>
        <w:t xml:space="preserve"> y su regreso a las comunidades.</w:t>
      </w:r>
    </w:p>
    <w:p w:rsidR="0035545F" w:rsidRDefault="0035545F" w:rsidP="0035545F">
      <w:pPr>
        <w:spacing w:after="0" w:line="240" w:lineRule="auto"/>
        <w:jc w:val="both"/>
        <w:rPr>
          <w:rFonts w:ascii="Times New Roman" w:hAnsi="Times New Roman" w:cs="Times New Roman"/>
          <w:sz w:val="24"/>
          <w:szCs w:val="24"/>
        </w:rPr>
      </w:pPr>
    </w:p>
    <w:p w:rsidR="0035545F" w:rsidRDefault="0035545F" w:rsidP="00355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América Latina perdió ese rumbo y la lucha política ha sido y es por el gobierno central, predominando los caudillos que buscan con formas grotescas o sutiles perpetuarse en el poder y acumularlo. Como retrucó Del </w:t>
      </w:r>
      <w:proofErr w:type="spellStart"/>
      <w:r w:rsidRPr="00B438CD">
        <w:rPr>
          <w:rFonts w:ascii="Times New Roman" w:hAnsi="Times New Roman" w:cs="Times New Roman"/>
          <w:sz w:val="24"/>
          <w:szCs w:val="24"/>
        </w:rPr>
        <w:t>Percio</w:t>
      </w:r>
      <w:proofErr w:type="spellEnd"/>
      <w:r>
        <w:rPr>
          <w:rFonts w:ascii="Times New Roman" w:hAnsi="Times New Roman" w:cs="Times New Roman"/>
          <w:sz w:val="24"/>
          <w:szCs w:val="24"/>
        </w:rPr>
        <w:t xml:space="preserve"> en el 2015, también hay liderazgos carismáticos que se prologan por mucho tiempo en los regímenes parlamentarios</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pero nada comparable en el continente al </w:t>
      </w:r>
      <w:r w:rsidRPr="00DF6FB8">
        <w:rPr>
          <w:rFonts w:ascii="Times New Roman" w:hAnsi="Times New Roman" w:cs="Times New Roman"/>
          <w:i/>
          <w:sz w:val="24"/>
          <w:szCs w:val="24"/>
        </w:rPr>
        <w:t>porfiriato</w:t>
      </w:r>
      <w:r>
        <w:rPr>
          <w:rFonts w:ascii="Times New Roman" w:hAnsi="Times New Roman" w:cs="Times New Roman"/>
          <w:sz w:val="24"/>
          <w:szCs w:val="24"/>
        </w:rPr>
        <w:t xml:space="preserve"> (la dictadura de Porfirio Díaz) por cuatro décadas en México, el poder militar en argentina, el régimen oligárquico y Pinochet en Chile, la monarquía brasileña del siglo XIX, Trujillo y sus secuaces en el Caribe, los largos discursos de Fidel y Chávez, los presidentes derechistas millonarios que compran equipos de fútbol y medios de comunicación al estilo latino-</w:t>
      </w:r>
      <w:proofErr w:type="spellStart"/>
      <w:r>
        <w:rPr>
          <w:rFonts w:ascii="Times New Roman" w:hAnsi="Times New Roman" w:cs="Times New Roman"/>
          <w:sz w:val="24"/>
          <w:szCs w:val="24"/>
        </w:rPr>
        <w:t>berlusconiano</w:t>
      </w:r>
      <w:proofErr w:type="spellEnd"/>
      <w:r>
        <w:rPr>
          <w:rFonts w:ascii="Times New Roman" w:hAnsi="Times New Roman" w:cs="Times New Roman"/>
          <w:sz w:val="24"/>
          <w:szCs w:val="24"/>
        </w:rPr>
        <w:t xml:space="preserve">... La pesadilla, el “cuco” de los sueños, que llevó a Roa Bastos a ridiculizar a </w:t>
      </w:r>
      <w:proofErr w:type="spellStart"/>
      <w:r>
        <w:rPr>
          <w:rFonts w:ascii="Times New Roman" w:hAnsi="Times New Roman" w:cs="Times New Roman"/>
          <w:sz w:val="24"/>
          <w:szCs w:val="24"/>
        </w:rPr>
        <w:t>Strossner</w:t>
      </w:r>
      <w:proofErr w:type="spellEnd"/>
      <w:r>
        <w:rPr>
          <w:rFonts w:ascii="Times New Roman" w:hAnsi="Times New Roman" w:cs="Times New Roman"/>
          <w:sz w:val="24"/>
          <w:szCs w:val="24"/>
        </w:rPr>
        <w:t xml:space="preserve"> en </w:t>
      </w:r>
      <w:r w:rsidRPr="00AB220E">
        <w:rPr>
          <w:rFonts w:ascii="Times New Roman" w:hAnsi="Times New Roman" w:cs="Times New Roman"/>
          <w:i/>
          <w:sz w:val="24"/>
          <w:szCs w:val="24"/>
        </w:rPr>
        <w:t>Yo, el Supremo</w:t>
      </w:r>
      <w:r>
        <w:rPr>
          <w:rFonts w:ascii="Times New Roman" w:hAnsi="Times New Roman" w:cs="Times New Roman"/>
          <w:sz w:val="24"/>
          <w:szCs w:val="24"/>
        </w:rPr>
        <w:t xml:space="preserve">, y a Miguel Ángel Asturias a describir la densa y opresiva vida cotidiana de Guatemala bajo sus </w:t>
      </w:r>
      <w:proofErr w:type="gramStart"/>
      <w:r>
        <w:rPr>
          <w:rFonts w:ascii="Times New Roman" w:hAnsi="Times New Roman" w:cs="Times New Roman"/>
          <w:sz w:val="24"/>
          <w:szCs w:val="24"/>
        </w:rPr>
        <w:t>déspota eternos</w:t>
      </w:r>
      <w:proofErr w:type="gramEnd"/>
      <w:r>
        <w:rPr>
          <w:rFonts w:ascii="Times New Roman" w:hAnsi="Times New Roman" w:cs="Times New Roman"/>
          <w:sz w:val="24"/>
          <w:szCs w:val="24"/>
        </w:rPr>
        <w:t xml:space="preserve"> en </w:t>
      </w:r>
      <w:r w:rsidRPr="00AB220E">
        <w:rPr>
          <w:rFonts w:ascii="Times New Roman" w:hAnsi="Times New Roman" w:cs="Times New Roman"/>
          <w:i/>
          <w:sz w:val="24"/>
          <w:szCs w:val="24"/>
        </w:rPr>
        <w:t>Señor Presidente</w:t>
      </w:r>
      <w:r>
        <w:rPr>
          <w:rFonts w:ascii="Times New Roman" w:hAnsi="Times New Roman" w:cs="Times New Roman"/>
          <w:sz w:val="24"/>
          <w:szCs w:val="24"/>
        </w:rPr>
        <w:t xml:space="preserve">. </w:t>
      </w:r>
    </w:p>
    <w:p w:rsidR="0035545F" w:rsidRDefault="0035545F" w:rsidP="0035545F">
      <w:pPr>
        <w:spacing w:after="0" w:line="240" w:lineRule="auto"/>
        <w:jc w:val="both"/>
        <w:rPr>
          <w:rFonts w:ascii="Times New Roman" w:hAnsi="Times New Roman" w:cs="Times New Roman"/>
          <w:sz w:val="24"/>
          <w:szCs w:val="24"/>
        </w:rPr>
      </w:pPr>
    </w:p>
    <w:p w:rsidR="0035545F" w:rsidRDefault="0035545F" w:rsidP="0035545F">
      <w:pPr>
        <w:spacing w:after="0" w:line="240" w:lineRule="auto"/>
        <w:jc w:val="both"/>
        <w:rPr>
          <w:rFonts w:ascii="Times New Roman" w:hAnsi="Times New Roman" w:cs="Times New Roman"/>
          <w:sz w:val="24"/>
          <w:szCs w:val="24"/>
        </w:rPr>
      </w:pPr>
    </w:p>
    <w:p w:rsidR="0035545F" w:rsidRPr="0085210F" w:rsidRDefault="0035545F" w:rsidP="0035545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R</w:t>
      </w:r>
      <w:r w:rsidRPr="009051B4">
        <w:rPr>
          <w:rFonts w:ascii="Times New Roman" w:hAnsi="Times New Roman" w:cs="Times New Roman"/>
          <w:b/>
          <w:sz w:val="24"/>
          <w:szCs w:val="24"/>
        </w:rPr>
        <w:t>omper la condena del yo paternalista po</w:t>
      </w:r>
      <w:r>
        <w:rPr>
          <w:rFonts w:ascii="Times New Roman" w:hAnsi="Times New Roman" w:cs="Times New Roman"/>
          <w:b/>
          <w:sz w:val="24"/>
          <w:szCs w:val="24"/>
        </w:rPr>
        <w:t>r el nosotros de la colegiatura</w:t>
      </w:r>
    </w:p>
    <w:p w:rsidR="0035545F" w:rsidRPr="0085210F" w:rsidRDefault="0035545F" w:rsidP="0035545F">
      <w:pPr>
        <w:spacing w:after="0" w:line="240" w:lineRule="auto"/>
        <w:jc w:val="both"/>
        <w:rPr>
          <w:rFonts w:ascii="Times New Roman" w:hAnsi="Times New Roman" w:cs="Times New Roman"/>
          <w:sz w:val="24"/>
          <w:szCs w:val="24"/>
        </w:rPr>
      </w:pPr>
    </w:p>
    <w:p w:rsidR="0035545F" w:rsidRPr="00F35A0F" w:rsidRDefault="0035545F" w:rsidP="00355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35A0F">
        <w:rPr>
          <w:rFonts w:ascii="Times New Roman" w:hAnsi="Times New Roman" w:cs="Times New Roman"/>
          <w:sz w:val="24"/>
          <w:szCs w:val="24"/>
        </w:rPr>
        <w:t>Max Weber</w:t>
      </w:r>
      <w:r>
        <w:rPr>
          <w:rFonts w:ascii="Times New Roman" w:hAnsi="Times New Roman" w:cs="Times New Roman"/>
          <w:sz w:val="24"/>
          <w:szCs w:val="24"/>
        </w:rPr>
        <w:t xml:space="preserve"> (1922)</w:t>
      </w:r>
      <w:r w:rsidRPr="00F35A0F">
        <w:rPr>
          <w:rFonts w:ascii="Times New Roman" w:hAnsi="Times New Roman" w:cs="Times New Roman"/>
          <w:sz w:val="24"/>
          <w:szCs w:val="24"/>
        </w:rPr>
        <w:t xml:space="preserve"> detestaba lo que no entendía: el liderazgo carismático, aquel que no viene ni por tradición ni por elecciones</w:t>
      </w:r>
      <w:r>
        <w:rPr>
          <w:rFonts w:ascii="Times New Roman" w:hAnsi="Times New Roman" w:cs="Times New Roman"/>
          <w:sz w:val="24"/>
          <w:szCs w:val="24"/>
        </w:rPr>
        <w:t>,</w:t>
      </w:r>
      <w:r w:rsidRPr="00F35A0F">
        <w:rPr>
          <w:rFonts w:ascii="Times New Roman" w:hAnsi="Times New Roman" w:cs="Times New Roman"/>
          <w:sz w:val="24"/>
          <w:szCs w:val="24"/>
        </w:rPr>
        <w:t xml:space="preserve"> ni por el peso de la burocracia. Escéptico concluyó que cuando hay organización siempre hay dominación, pero que es posible “racionalizar” por la vía de requisitos, sorteo y rotación de poderes. Hanna</w:t>
      </w:r>
      <w:r>
        <w:rPr>
          <w:rFonts w:ascii="Times New Roman" w:hAnsi="Times New Roman" w:cs="Times New Roman"/>
          <w:sz w:val="24"/>
          <w:szCs w:val="24"/>
        </w:rPr>
        <w:t>h</w:t>
      </w:r>
      <w:r w:rsidRPr="00F35A0F">
        <w:rPr>
          <w:rFonts w:ascii="Times New Roman" w:hAnsi="Times New Roman" w:cs="Times New Roman"/>
          <w:sz w:val="24"/>
          <w:szCs w:val="24"/>
        </w:rPr>
        <w:t xml:space="preserve"> Arendt</w:t>
      </w:r>
      <w:r>
        <w:rPr>
          <w:rFonts w:ascii="Times New Roman" w:hAnsi="Times New Roman" w:cs="Times New Roman"/>
          <w:sz w:val="24"/>
          <w:szCs w:val="24"/>
        </w:rPr>
        <w:t xml:space="preserve"> (1997) </w:t>
      </w:r>
      <w:r w:rsidRPr="00F35A0F">
        <w:rPr>
          <w:rFonts w:ascii="Times New Roman" w:hAnsi="Times New Roman" w:cs="Times New Roman"/>
          <w:sz w:val="24"/>
          <w:szCs w:val="24"/>
        </w:rPr>
        <w:t>advirtió lo mismo sobre los males que se nos venían con la democracia del poder mediático teledirigido y tomado por el duopolio negocios-política o control del estado-partido. Entonces, propuso de manera visionaria la idea de recuperar el concepto de asambleas específicas para lo que una sociedad debía decidir, sin una casta cara y oligárquica de parlamentarios permanentes</w:t>
      </w:r>
      <w:r>
        <w:rPr>
          <w:rFonts w:ascii="Times New Roman" w:hAnsi="Times New Roman" w:cs="Times New Roman"/>
          <w:sz w:val="24"/>
          <w:szCs w:val="24"/>
        </w:rPr>
        <w:t>;</w:t>
      </w:r>
      <w:r w:rsidRPr="00F35A0F">
        <w:rPr>
          <w:rFonts w:ascii="Times New Roman" w:hAnsi="Times New Roman" w:cs="Times New Roman"/>
          <w:sz w:val="24"/>
          <w:szCs w:val="24"/>
        </w:rPr>
        <w:t xml:space="preserve"> sino grupos, partidos y personas </w:t>
      </w:r>
      <w:proofErr w:type="gramStart"/>
      <w:r w:rsidRPr="00F35A0F">
        <w:rPr>
          <w:rFonts w:ascii="Times New Roman" w:hAnsi="Times New Roman" w:cs="Times New Roman"/>
          <w:sz w:val="24"/>
          <w:szCs w:val="24"/>
        </w:rPr>
        <w:t>re-constituyendo</w:t>
      </w:r>
      <w:proofErr w:type="gramEnd"/>
      <w:r w:rsidRPr="00F35A0F">
        <w:rPr>
          <w:rFonts w:ascii="Times New Roman" w:hAnsi="Times New Roman" w:cs="Times New Roman"/>
          <w:sz w:val="24"/>
          <w:szCs w:val="24"/>
        </w:rPr>
        <w:t xml:space="preserve"> con debate (sin publicidad no hay deliberación). Parecido al ideal </w:t>
      </w:r>
      <w:proofErr w:type="spellStart"/>
      <w:r w:rsidRPr="00F35A0F">
        <w:rPr>
          <w:rFonts w:ascii="Times New Roman" w:hAnsi="Times New Roman" w:cs="Times New Roman"/>
          <w:sz w:val="24"/>
          <w:szCs w:val="24"/>
        </w:rPr>
        <w:t>habermasiano</w:t>
      </w:r>
      <w:proofErr w:type="spellEnd"/>
      <w:r w:rsidRPr="00F35A0F">
        <w:rPr>
          <w:rFonts w:ascii="Times New Roman" w:hAnsi="Times New Roman" w:cs="Times New Roman"/>
          <w:sz w:val="24"/>
          <w:szCs w:val="24"/>
        </w:rPr>
        <w:t xml:space="preserve"> de la democracia como extensión de la deliberación en que muchos participen de la toma de decisiones.</w:t>
      </w:r>
    </w:p>
    <w:p w:rsidR="0035545F" w:rsidRPr="009051B4" w:rsidRDefault="0035545F" w:rsidP="0035545F">
      <w:pPr>
        <w:spacing w:after="0" w:line="240" w:lineRule="auto"/>
        <w:jc w:val="both"/>
        <w:rPr>
          <w:rFonts w:ascii="Times New Roman" w:hAnsi="Times New Roman" w:cs="Times New Roman"/>
          <w:sz w:val="24"/>
          <w:szCs w:val="24"/>
        </w:rPr>
      </w:pPr>
    </w:p>
    <w:p w:rsidR="0035545F" w:rsidRPr="009051B4" w:rsidRDefault="0035545F" w:rsidP="00355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51B4">
        <w:rPr>
          <w:rFonts w:ascii="Times New Roman" w:hAnsi="Times New Roman" w:cs="Times New Roman"/>
          <w:sz w:val="24"/>
          <w:szCs w:val="24"/>
        </w:rPr>
        <w:t>El profesor chileno exiliado y luego consultor en desarrollo en muchos países, Jaime Rojas, nos confesaba que se convenció que la clave del alto desarrollo en Escandinavia y en el norte europeo, es el “pensamiento horizontal” que lo cruza todo</w:t>
      </w:r>
      <w:r>
        <w:rPr>
          <w:rFonts w:ascii="Times New Roman" w:hAnsi="Times New Roman" w:cs="Times New Roman"/>
          <w:sz w:val="24"/>
          <w:szCs w:val="24"/>
        </w:rPr>
        <w:t xml:space="preserve">: </w:t>
      </w:r>
      <w:r w:rsidRPr="009051B4">
        <w:rPr>
          <w:rFonts w:ascii="Times New Roman" w:hAnsi="Times New Roman" w:cs="Times New Roman"/>
          <w:sz w:val="24"/>
          <w:szCs w:val="24"/>
        </w:rPr>
        <w:t>la empresa (pacto social y fuerte poder de negociación colectiva), el poder (descentralización y parlamentarismo), la escuela</w:t>
      </w:r>
      <w:r>
        <w:rPr>
          <w:rFonts w:ascii="Times New Roman" w:hAnsi="Times New Roman" w:cs="Times New Roman"/>
          <w:sz w:val="24"/>
          <w:szCs w:val="24"/>
        </w:rPr>
        <w:t xml:space="preserve"> </w:t>
      </w:r>
      <w:r w:rsidRPr="009051B4">
        <w:rPr>
          <w:rFonts w:ascii="Times New Roman" w:hAnsi="Times New Roman" w:cs="Times New Roman"/>
          <w:sz w:val="24"/>
          <w:szCs w:val="24"/>
        </w:rPr>
        <w:t xml:space="preserve">(teórico-práctica) y la ciudad (mezcla social). Rojas se refería </w:t>
      </w:r>
      <w:r>
        <w:rPr>
          <w:rFonts w:ascii="Times New Roman" w:hAnsi="Times New Roman" w:cs="Times New Roman"/>
          <w:sz w:val="24"/>
          <w:szCs w:val="24"/>
        </w:rPr>
        <w:t>a</w:t>
      </w:r>
      <w:r w:rsidRPr="009051B4">
        <w:rPr>
          <w:rFonts w:ascii="Times New Roman" w:hAnsi="Times New Roman" w:cs="Times New Roman"/>
          <w:sz w:val="24"/>
          <w:szCs w:val="24"/>
        </w:rPr>
        <w:t xml:space="preserve"> su experiencia</w:t>
      </w:r>
      <w:r>
        <w:rPr>
          <w:rFonts w:ascii="Times New Roman" w:hAnsi="Times New Roman" w:cs="Times New Roman"/>
          <w:sz w:val="24"/>
          <w:szCs w:val="24"/>
        </w:rPr>
        <w:t>,</w:t>
      </w:r>
      <w:r w:rsidRPr="009051B4">
        <w:rPr>
          <w:rFonts w:ascii="Times New Roman" w:hAnsi="Times New Roman" w:cs="Times New Roman"/>
          <w:sz w:val="24"/>
          <w:szCs w:val="24"/>
        </w:rPr>
        <w:t xml:space="preserve"> desde el pensamiento liberacionista y cristiano revolucionario de la comunidades cristianas de base, la educación popular, hasta las complejas fórmulas de empoderamiento de la sociedad civil en los procesos de paz centroamericanos</w:t>
      </w:r>
      <w:r>
        <w:rPr>
          <w:rFonts w:ascii="Times New Roman" w:hAnsi="Times New Roman" w:cs="Times New Roman"/>
          <w:sz w:val="24"/>
          <w:szCs w:val="24"/>
        </w:rPr>
        <w:t xml:space="preserve"> y </w:t>
      </w:r>
      <w:r w:rsidRPr="009051B4">
        <w:rPr>
          <w:rFonts w:ascii="Times New Roman" w:hAnsi="Times New Roman" w:cs="Times New Roman"/>
          <w:sz w:val="24"/>
          <w:szCs w:val="24"/>
        </w:rPr>
        <w:t xml:space="preserve">la educación teórico-práctica en Holanda y Alemania, donde se rompe la relación maestro-alumno oyente y se articulan centros de educación superior y tecnológicos con empresas, municipios, agencias estatales, </w:t>
      </w:r>
      <w:proofErr w:type="spellStart"/>
      <w:r w:rsidRPr="009051B4">
        <w:rPr>
          <w:rFonts w:ascii="Times New Roman" w:hAnsi="Times New Roman" w:cs="Times New Roman"/>
          <w:sz w:val="24"/>
          <w:szCs w:val="24"/>
        </w:rPr>
        <w:t>ONG</w:t>
      </w:r>
      <w:r>
        <w:rPr>
          <w:rFonts w:ascii="Times New Roman" w:hAnsi="Times New Roman" w:cs="Times New Roman"/>
          <w:sz w:val="24"/>
          <w:szCs w:val="24"/>
        </w:rPr>
        <w:t>’</w:t>
      </w:r>
      <w:r w:rsidRPr="009051B4">
        <w:rPr>
          <w:rFonts w:ascii="Times New Roman" w:hAnsi="Times New Roman" w:cs="Times New Roman"/>
          <w:sz w:val="24"/>
          <w:szCs w:val="24"/>
        </w:rPr>
        <w:t>s</w:t>
      </w:r>
      <w:proofErr w:type="spellEnd"/>
      <w:r w:rsidRPr="009051B4">
        <w:rPr>
          <w:rFonts w:ascii="Times New Roman" w:hAnsi="Times New Roman" w:cs="Times New Roman"/>
          <w:sz w:val="24"/>
          <w:szCs w:val="24"/>
        </w:rPr>
        <w:t>, centros de pensamiento</w:t>
      </w:r>
      <w:r>
        <w:rPr>
          <w:rFonts w:ascii="Times New Roman" w:hAnsi="Times New Roman" w:cs="Times New Roman"/>
          <w:sz w:val="24"/>
          <w:szCs w:val="24"/>
        </w:rPr>
        <w:t xml:space="preserve">, etc. </w:t>
      </w:r>
      <w:r w:rsidRPr="009051B4">
        <w:rPr>
          <w:rFonts w:ascii="Times New Roman" w:hAnsi="Times New Roman" w:cs="Times New Roman"/>
          <w:sz w:val="24"/>
          <w:szCs w:val="24"/>
        </w:rPr>
        <w:t>En otras palabras</w:t>
      </w:r>
      <w:r>
        <w:rPr>
          <w:rFonts w:ascii="Times New Roman" w:hAnsi="Times New Roman" w:cs="Times New Roman"/>
          <w:sz w:val="24"/>
          <w:szCs w:val="24"/>
        </w:rPr>
        <w:t xml:space="preserve">, </w:t>
      </w:r>
      <w:r w:rsidRPr="009051B4">
        <w:rPr>
          <w:rFonts w:ascii="Times New Roman" w:hAnsi="Times New Roman" w:cs="Times New Roman"/>
          <w:sz w:val="24"/>
          <w:szCs w:val="24"/>
        </w:rPr>
        <w:t xml:space="preserve">el pacto social empresa-sindicato-Estado en que se pagan altos impuestos y se negocia sin “negociados” ni cooptación del otro ni la tontera del consenso como fetiche (como advirtió </w:t>
      </w:r>
      <w:proofErr w:type="spellStart"/>
      <w:r w:rsidRPr="009051B4">
        <w:rPr>
          <w:rFonts w:ascii="Times New Roman" w:hAnsi="Times New Roman" w:cs="Times New Roman"/>
          <w:sz w:val="24"/>
          <w:szCs w:val="24"/>
        </w:rPr>
        <w:t>Lechner</w:t>
      </w:r>
      <w:proofErr w:type="spellEnd"/>
      <w:r w:rsidRPr="009051B4">
        <w:rPr>
          <w:rFonts w:ascii="Times New Roman" w:hAnsi="Times New Roman" w:cs="Times New Roman"/>
          <w:sz w:val="24"/>
          <w:szCs w:val="24"/>
        </w:rPr>
        <w:t xml:space="preserve"> una y otra vez sobre los “peligros” en la transición chilena).</w:t>
      </w:r>
    </w:p>
    <w:p w:rsidR="0035545F" w:rsidRPr="009051B4" w:rsidRDefault="0035545F" w:rsidP="0035545F">
      <w:pPr>
        <w:spacing w:after="0" w:line="240" w:lineRule="auto"/>
        <w:jc w:val="both"/>
        <w:rPr>
          <w:rFonts w:ascii="Times New Roman" w:hAnsi="Times New Roman" w:cs="Times New Roman"/>
          <w:sz w:val="24"/>
          <w:szCs w:val="24"/>
        </w:rPr>
      </w:pPr>
    </w:p>
    <w:p w:rsidR="0035545F" w:rsidRPr="00C208F2" w:rsidRDefault="0035545F" w:rsidP="00355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América Latina tiene su propia tradición de rescate de la comunidad y modelos de colegiatura que han sido rescatados por nuevos movimientos </w:t>
      </w:r>
      <w:proofErr w:type="gramStart"/>
      <w:r>
        <w:rPr>
          <w:rFonts w:ascii="Times New Roman" w:hAnsi="Times New Roman" w:cs="Times New Roman"/>
          <w:sz w:val="24"/>
          <w:szCs w:val="24"/>
        </w:rPr>
        <w:t>socio-políticos</w:t>
      </w:r>
      <w:proofErr w:type="gramEnd"/>
      <w:r>
        <w:rPr>
          <w:rFonts w:ascii="Times New Roman" w:hAnsi="Times New Roman" w:cs="Times New Roman"/>
          <w:sz w:val="24"/>
          <w:szCs w:val="24"/>
        </w:rPr>
        <w:t xml:space="preserve">. El </w:t>
      </w:r>
      <w:proofErr w:type="spellStart"/>
      <w:r>
        <w:rPr>
          <w:rFonts w:ascii="Times New Roman" w:hAnsi="Times New Roman" w:cs="Times New Roman"/>
          <w:sz w:val="24"/>
          <w:szCs w:val="24"/>
        </w:rPr>
        <w:t>neomarxista</w:t>
      </w:r>
      <w:proofErr w:type="spellEnd"/>
      <w:r>
        <w:rPr>
          <w:rFonts w:ascii="Times New Roman" w:hAnsi="Times New Roman" w:cs="Times New Roman"/>
          <w:sz w:val="24"/>
          <w:szCs w:val="24"/>
        </w:rPr>
        <w:t xml:space="preserve"> García Linera (2015) reconoce que la izquierda creció en Bolivia cuando se dejó de ideologismo vanguardista y se fundió en con movimiento socio-indígena de </w:t>
      </w:r>
      <w:proofErr w:type="spellStart"/>
      <w:r>
        <w:rPr>
          <w:rFonts w:ascii="Times New Roman" w:hAnsi="Times New Roman" w:cs="Times New Roman"/>
          <w:sz w:val="24"/>
          <w:szCs w:val="24"/>
        </w:rPr>
        <w:t>aymaras</w:t>
      </w:r>
      <w:proofErr w:type="spellEnd"/>
      <w:r>
        <w:rPr>
          <w:rFonts w:ascii="Times New Roman" w:hAnsi="Times New Roman" w:cs="Times New Roman"/>
          <w:sz w:val="24"/>
          <w:szCs w:val="24"/>
        </w:rPr>
        <w:t xml:space="preserve"> y quechuas, con los cuales entendió sus lecturas de la cárcel del joven Marx que valoraba la comunidad ancestral rural como fuente de cohesión social. El Continente </w:t>
      </w:r>
      <w:r w:rsidRPr="00C208F2">
        <w:rPr>
          <w:rFonts w:ascii="Times New Roman" w:hAnsi="Times New Roman" w:cs="Times New Roman"/>
          <w:sz w:val="24"/>
          <w:szCs w:val="24"/>
        </w:rPr>
        <w:t>vive su</w:t>
      </w:r>
      <w:r>
        <w:rPr>
          <w:rFonts w:ascii="Times New Roman" w:hAnsi="Times New Roman" w:cs="Times New Roman"/>
          <w:sz w:val="24"/>
          <w:szCs w:val="24"/>
        </w:rPr>
        <w:t xml:space="preserve"> propio</w:t>
      </w:r>
      <w:r w:rsidRPr="00C208F2">
        <w:rPr>
          <w:rFonts w:ascii="Times New Roman" w:hAnsi="Times New Roman" w:cs="Times New Roman"/>
          <w:sz w:val="24"/>
          <w:szCs w:val="24"/>
        </w:rPr>
        <w:t xml:space="preserve"> proceso de de</w:t>
      </w:r>
      <w:r>
        <w:rPr>
          <w:rFonts w:ascii="Times New Roman" w:hAnsi="Times New Roman" w:cs="Times New Roman"/>
          <w:sz w:val="24"/>
          <w:szCs w:val="24"/>
        </w:rPr>
        <w:t>s</w:t>
      </w:r>
      <w:r w:rsidRPr="00C208F2">
        <w:rPr>
          <w:rFonts w:ascii="Times New Roman" w:hAnsi="Times New Roman" w:cs="Times New Roman"/>
          <w:sz w:val="24"/>
          <w:szCs w:val="24"/>
        </w:rPr>
        <w:t xml:space="preserve">colonizador y </w:t>
      </w:r>
      <w:proofErr w:type="spellStart"/>
      <w:r w:rsidRPr="00C208F2">
        <w:rPr>
          <w:rFonts w:ascii="Times New Roman" w:hAnsi="Times New Roman" w:cs="Times New Roman"/>
          <w:sz w:val="24"/>
          <w:szCs w:val="24"/>
        </w:rPr>
        <w:t>postdesarrollista</w:t>
      </w:r>
      <w:proofErr w:type="spellEnd"/>
      <w:r w:rsidRPr="00C208F2">
        <w:rPr>
          <w:rFonts w:ascii="Times New Roman" w:hAnsi="Times New Roman" w:cs="Times New Roman"/>
          <w:sz w:val="24"/>
          <w:szCs w:val="24"/>
        </w:rPr>
        <w:t xml:space="preserve">, en la línea de Freire, Quijano, Dussel, Escobar, y el rescate y protagonismo de los movimientos indígenas que cuestionan tanto el </w:t>
      </w:r>
      <w:proofErr w:type="spellStart"/>
      <w:r w:rsidRPr="00C208F2">
        <w:rPr>
          <w:rFonts w:ascii="Times New Roman" w:hAnsi="Times New Roman" w:cs="Times New Roman"/>
          <w:sz w:val="24"/>
          <w:szCs w:val="24"/>
        </w:rPr>
        <w:t>extractivismo</w:t>
      </w:r>
      <w:proofErr w:type="spellEnd"/>
      <w:r w:rsidRPr="00C208F2">
        <w:rPr>
          <w:rFonts w:ascii="Times New Roman" w:hAnsi="Times New Roman" w:cs="Times New Roman"/>
          <w:sz w:val="24"/>
          <w:szCs w:val="24"/>
        </w:rPr>
        <w:t xml:space="preserve"> neoliberal en lo económico como la política concentrada en lo político; no más</w:t>
      </w:r>
      <w:r>
        <w:rPr>
          <w:rFonts w:ascii="Times New Roman" w:hAnsi="Times New Roman" w:cs="Times New Roman"/>
          <w:sz w:val="24"/>
          <w:szCs w:val="24"/>
        </w:rPr>
        <w:t xml:space="preserve"> </w:t>
      </w:r>
      <w:r w:rsidRPr="00C208F2">
        <w:rPr>
          <w:rFonts w:ascii="Times New Roman" w:hAnsi="Times New Roman" w:cs="Times New Roman"/>
          <w:sz w:val="24"/>
          <w:szCs w:val="24"/>
        </w:rPr>
        <w:t xml:space="preserve">partidos tradicionales, corruptos y clientelares, ni tampoco estructuras políticas que refuerzan </w:t>
      </w:r>
      <w:proofErr w:type="gramStart"/>
      <w:r w:rsidRPr="00C208F2">
        <w:rPr>
          <w:rFonts w:ascii="Times New Roman" w:hAnsi="Times New Roman" w:cs="Times New Roman"/>
          <w:sz w:val="24"/>
          <w:szCs w:val="24"/>
        </w:rPr>
        <w:t>la estructuras estatales</w:t>
      </w:r>
      <w:proofErr w:type="gramEnd"/>
      <w:r w:rsidRPr="00C208F2">
        <w:rPr>
          <w:rFonts w:ascii="Times New Roman" w:hAnsi="Times New Roman" w:cs="Times New Roman"/>
          <w:sz w:val="24"/>
          <w:szCs w:val="24"/>
        </w:rPr>
        <w:t xml:space="preserve"> del liberalismo del orden del siglo XIX. La rebelión zapatista-maya en Chiapas apostó por sus “caracoles” de poder popular rotativo, despersonalizó el movimiento llamando a “retiro” a Marco</w:t>
      </w:r>
      <w:r>
        <w:rPr>
          <w:rFonts w:ascii="Times New Roman" w:hAnsi="Times New Roman" w:cs="Times New Roman"/>
          <w:sz w:val="24"/>
          <w:szCs w:val="24"/>
        </w:rPr>
        <w:t>s</w:t>
      </w:r>
      <w:r w:rsidRPr="00C208F2">
        <w:rPr>
          <w:rFonts w:ascii="Times New Roman" w:hAnsi="Times New Roman" w:cs="Times New Roman"/>
          <w:sz w:val="24"/>
          <w:szCs w:val="24"/>
        </w:rPr>
        <w:t>; el M</w:t>
      </w:r>
      <w:r>
        <w:rPr>
          <w:rFonts w:ascii="Times New Roman" w:hAnsi="Times New Roman" w:cs="Times New Roman"/>
          <w:sz w:val="24"/>
          <w:szCs w:val="24"/>
        </w:rPr>
        <w:t>ovimiento Al Socialismo (M</w:t>
      </w:r>
      <w:r w:rsidRPr="00C208F2">
        <w:rPr>
          <w:rFonts w:ascii="Times New Roman" w:hAnsi="Times New Roman" w:cs="Times New Roman"/>
          <w:sz w:val="24"/>
          <w:szCs w:val="24"/>
        </w:rPr>
        <w:t>AS</w:t>
      </w:r>
      <w:r>
        <w:rPr>
          <w:rFonts w:ascii="Times New Roman" w:hAnsi="Times New Roman" w:cs="Times New Roman"/>
          <w:sz w:val="24"/>
          <w:szCs w:val="24"/>
        </w:rPr>
        <w:t>)</w:t>
      </w:r>
      <w:r w:rsidRPr="00C208F2">
        <w:rPr>
          <w:rFonts w:ascii="Times New Roman" w:hAnsi="Times New Roman" w:cs="Times New Roman"/>
          <w:sz w:val="24"/>
          <w:szCs w:val="24"/>
        </w:rPr>
        <w:t xml:space="preserve"> boliviano construye instituciones y poder más allá de la figura de Evo Morales; los mayas en Guatemala consolidan su poder municipal yuxtapuesto en plataformas propias y en las “compradas” a los partidos de moda para la elección de turno; los mapuches en Chile recuperan tierra comunitaria (el </w:t>
      </w:r>
      <w:proofErr w:type="spellStart"/>
      <w:r w:rsidRPr="00C208F2">
        <w:rPr>
          <w:rFonts w:ascii="Times New Roman" w:hAnsi="Times New Roman" w:cs="Times New Roman"/>
          <w:i/>
          <w:sz w:val="24"/>
          <w:szCs w:val="24"/>
        </w:rPr>
        <w:t>lof</w:t>
      </w:r>
      <w:proofErr w:type="spellEnd"/>
      <w:r w:rsidRPr="00C208F2">
        <w:rPr>
          <w:rFonts w:ascii="Times New Roman" w:hAnsi="Times New Roman" w:cs="Times New Roman"/>
          <w:sz w:val="24"/>
          <w:szCs w:val="24"/>
        </w:rPr>
        <w:t xml:space="preserve"> comarcal y libre) y autonomía en su territorio en la senda de su</w:t>
      </w:r>
      <w:r>
        <w:rPr>
          <w:rFonts w:ascii="Times New Roman" w:hAnsi="Times New Roman" w:cs="Times New Roman"/>
          <w:sz w:val="24"/>
          <w:szCs w:val="24"/>
        </w:rPr>
        <w:t xml:space="preserve"> </w:t>
      </w:r>
      <w:r w:rsidRPr="00C208F2">
        <w:rPr>
          <w:rFonts w:ascii="Times New Roman" w:hAnsi="Times New Roman" w:cs="Times New Roman"/>
          <w:sz w:val="24"/>
          <w:szCs w:val="24"/>
        </w:rPr>
        <w:t xml:space="preserve">federalismo ancestral y presente. Tiemblan las forestales y el poder oligárquico centralizado de la elite santiaguina, </w:t>
      </w:r>
      <w:proofErr w:type="gramStart"/>
      <w:r w:rsidRPr="00C208F2">
        <w:rPr>
          <w:rFonts w:ascii="Times New Roman" w:hAnsi="Times New Roman" w:cs="Times New Roman"/>
          <w:sz w:val="24"/>
          <w:szCs w:val="24"/>
        </w:rPr>
        <w:t>que</w:t>
      </w:r>
      <w:proofErr w:type="gramEnd"/>
      <w:r w:rsidRPr="00C208F2">
        <w:rPr>
          <w:rFonts w:ascii="Times New Roman" w:hAnsi="Times New Roman" w:cs="Times New Roman"/>
          <w:sz w:val="24"/>
          <w:szCs w:val="24"/>
        </w:rPr>
        <w:t xml:space="preserve"> aunque rehúye hacer </w:t>
      </w:r>
      <w:r>
        <w:rPr>
          <w:rFonts w:ascii="Times New Roman" w:hAnsi="Times New Roman" w:cs="Times New Roman"/>
          <w:sz w:val="24"/>
          <w:szCs w:val="24"/>
        </w:rPr>
        <w:t xml:space="preserve">UNA </w:t>
      </w:r>
      <w:r w:rsidRPr="00C208F2">
        <w:rPr>
          <w:rFonts w:ascii="Times New Roman" w:hAnsi="Times New Roman" w:cs="Times New Roman"/>
          <w:sz w:val="24"/>
          <w:szCs w:val="24"/>
        </w:rPr>
        <w:t xml:space="preserve">descentralización en serio (ley de rentas regionales, devolución de impuestos a los territorios, mayor pago de las empresas en coparticipación, poder público del agua como un </w:t>
      </w:r>
      <w:proofErr w:type="spellStart"/>
      <w:r w:rsidRPr="00C208F2">
        <w:rPr>
          <w:rFonts w:ascii="Times New Roman" w:hAnsi="Times New Roman" w:cs="Times New Roman"/>
          <w:i/>
          <w:sz w:val="24"/>
          <w:szCs w:val="24"/>
        </w:rPr>
        <w:t>common</w:t>
      </w:r>
      <w:proofErr w:type="spellEnd"/>
      <w:r w:rsidRPr="00C208F2">
        <w:rPr>
          <w:rFonts w:ascii="Times New Roman" w:hAnsi="Times New Roman" w:cs="Times New Roman"/>
          <w:sz w:val="24"/>
          <w:szCs w:val="24"/>
        </w:rPr>
        <w:t>), no logra detener un proceso en marcha.</w:t>
      </w:r>
    </w:p>
    <w:p w:rsidR="0035545F" w:rsidRPr="009051B4" w:rsidRDefault="0035545F" w:rsidP="0035545F">
      <w:pPr>
        <w:spacing w:after="0" w:line="240" w:lineRule="auto"/>
        <w:jc w:val="both"/>
        <w:rPr>
          <w:rFonts w:ascii="Times New Roman" w:hAnsi="Times New Roman" w:cs="Times New Roman"/>
          <w:sz w:val="24"/>
          <w:szCs w:val="24"/>
        </w:rPr>
      </w:pPr>
    </w:p>
    <w:p w:rsidR="0035545F" w:rsidRPr="009051B4" w:rsidRDefault="0035545F" w:rsidP="00355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51B4">
        <w:rPr>
          <w:rFonts w:ascii="Times New Roman" w:hAnsi="Times New Roman" w:cs="Times New Roman"/>
          <w:sz w:val="24"/>
          <w:szCs w:val="24"/>
        </w:rPr>
        <w:t xml:space="preserve">El articulista venezolano Moisés </w:t>
      </w:r>
      <w:proofErr w:type="spellStart"/>
      <w:r w:rsidRPr="009051B4">
        <w:rPr>
          <w:rFonts w:ascii="Times New Roman" w:hAnsi="Times New Roman" w:cs="Times New Roman"/>
          <w:sz w:val="24"/>
          <w:szCs w:val="24"/>
        </w:rPr>
        <w:t>Naim</w:t>
      </w:r>
      <w:proofErr w:type="spellEnd"/>
      <w:r w:rsidRPr="009051B4">
        <w:rPr>
          <w:rFonts w:ascii="Times New Roman" w:hAnsi="Times New Roman" w:cs="Times New Roman"/>
          <w:sz w:val="24"/>
          <w:szCs w:val="24"/>
        </w:rPr>
        <w:t xml:space="preserve"> escribió un libro con nombre sugerente</w:t>
      </w:r>
      <w:r>
        <w:rPr>
          <w:rFonts w:ascii="Times New Roman" w:hAnsi="Times New Roman" w:cs="Times New Roman"/>
          <w:sz w:val="24"/>
          <w:szCs w:val="24"/>
        </w:rPr>
        <w:t xml:space="preserve">: </w:t>
      </w:r>
      <w:r w:rsidRPr="009051B4">
        <w:rPr>
          <w:rFonts w:ascii="Times New Roman" w:hAnsi="Times New Roman" w:cs="Times New Roman"/>
          <w:i/>
          <w:sz w:val="24"/>
          <w:szCs w:val="24"/>
        </w:rPr>
        <w:t xml:space="preserve">El </w:t>
      </w:r>
      <w:r>
        <w:rPr>
          <w:rFonts w:ascii="Times New Roman" w:hAnsi="Times New Roman" w:cs="Times New Roman"/>
          <w:i/>
          <w:sz w:val="24"/>
          <w:szCs w:val="24"/>
        </w:rPr>
        <w:t>f</w:t>
      </w:r>
      <w:r w:rsidRPr="009051B4">
        <w:rPr>
          <w:rFonts w:ascii="Times New Roman" w:hAnsi="Times New Roman" w:cs="Times New Roman"/>
          <w:i/>
          <w:sz w:val="24"/>
          <w:szCs w:val="24"/>
        </w:rPr>
        <w:t xml:space="preserve">in del </w:t>
      </w:r>
      <w:r>
        <w:rPr>
          <w:rFonts w:ascii="Times New Roman" w:hAnsi="Times New Roman" w:cs="Times New Roman"/>
          <w:i/>
          <w:sz w:val="24"/>
          <w:szCs w:val="24"/>
        </w:rPr>
        <w:t>p</w:t>
      </w:r>
      <w:r w:rsidRPr="009051B4">
        <w:rPr>
          <w:rFonts w:ascii="Times New Roman" w:hAnsi="Times New Roman" w:cs="Times New Roman"/>
          <w:i/>
          <w:sz w:val="24"/>
          <w:szCs w:val="24"/>
        </w:rPr>
        <w:t>oder</w:t>
      </w:r>
      <w:r w:rsidRPr="009051B4">
        <w:rPr>
          <w:rFonts w:ascii="Times New Roman" w:hAnsi="Times New Roman" w:cs="Times New Roman"/>
          <w:sz w:val="24"/>
          <w:szCs w:val="24"/>
        </w:rPr>
        <w:t xml:space="preserve">. Hay que leerlo con la astucia del </w:t>
      </w:r>
      <w:proofErr w:type="spellStart"/>
      <w:r w:rsidRPr="009051B4">
        <w:rPr>
          <w:rFonts w:ascii="Times New Roman" w:hAnsi="Times New Roman" w:cs="Times New Roman"/>
          <w:i/>
          <w:sz w:val="24"/>
          <w:szCs w:val="24"/>
        </w:rPr>
        <w:t>Tijax</w:t>
      </w:r>
      <w:proofErr w:type="spellEnd"/>
      <w:r w:rsidRPr="009051B4">
        <w:rPr>
          <w:rFonts w:ascii="Times New Roman" w:hAnsi="Times New Roman" w:cs="Times New Roman"/>
          <w:sz w:val="24"/>
          <w:szCs w:val="24"/>
        </w:rPr>
        <w:t xml:space="preserve"> maya, el </w:t>
      </w:r>
      <w:r w:rsidRPr="00C208F2">
        <w:rPr>
          <w:rFonts w:ascii="Times New Roman" w:hAnsi="Times New Roman" w:cs="Times New Roman"/>
          <w:i/>
          <w:sz w:val="24"/>
          <w:szCs w:val="24"/>
        </w:rPr>
        <w:t>nahual</w:t>
      </w:r>
      <w:r w:rsidRPr="009051B4">
        <w:rPr>
          <w:rFonts w:ascii="Times New Roman" w:hAnsi="Times New Roman" w:cs="Times New Roman"/>
          <w:sz w:val="24"/>
          <w:szCs w:val="24"/>
        </w:rPr>
        <w:t xml:space="preserve"> del pedernal de dos filos: acierta en describir una tendencia universal que no puede soslayarse de dispersión del poder, lo que es un ideal democrático clave frente a la </w:t>
      </w:r>
      <w:proofErr w:type="spellStart"/>
      <w:r w:rsidRPr="00C50564">
        <w:rPr>
          <w:rFonts w:ascii="Times New Roman" w:hAnsi="Times New Roman" w:cs="Times New Roman"/>
          <w:i/>
          <w:sz w:val="24"/>
          <w:szCs w:val="24"/>
        </w:rPr>
        <w:t>presicracia</w:t>
      </w:r>
      <w:proofErr w:type="spellEnd"/>
      <w:r w:rsidRPr="009051B4">
        <w:rPr>
          <w:rFonts w:ascii="Times New Roman" w:hAnsi="Times New Roman" w:cs="Times New Roman"/>
          <w:sz w:val="24"/>
          <w:szCs w:val="24"/>
        </w:rPr>
        <w:t xml:space="preserve"> que lo concentra en la mezcla presidencialismo y centralismo que explicaremos. Los datos son alentadores: las grandes corporaciones retroceden, las redes sociales y medios alternativos disminuyen </w:t>
      </w:r>
      <w:r w:rsidRPr="009051B4">
        <w:rPr>
          <w:rFonts w:ascii="Times New Roman" w:hAnsi="Times New Roman" w:cs="Times New Roman"/>
          <w:sz w:val="24"/>
          <w:szCs w:val="24"/>
        </w:rPr>
        <w:lastRenderedPageBreak/>
        <w:t xml:space="preserve">el control de las grandes cadenas de </w:t>
      </w:r>
      <w:r>
        <w:rPr>
          <w:rFonts w:ascii="Times New Roman" w:hAnsi="Times New Roman" w:cs="Times New Roman"/>
          <w:sz w:val="24"/>
          <w:szCs w:val="24"/>
        </w:rPr>
        <w:t>televisión</w:t>
      </w:r>
      <w:r w:rsidRPr="009051B4">
        <w:rPr>
          <w:rFonts w:ascii="Times New Roman" w:hAnsi="Times New Roman" w:cs="Times New Roman"/>
          <w:sz w:val="24"/>
          <w:szCs w:val="24"/>
        </w:rPr>
        <w:t>, radio y periódicos; se crean nuevos estados y regionales, E</w:t>
      </w:r>
      <w:r>
        <w:rPr>
          <w:rFonts w:ascii="Times New Roman" w:hAnsi="Times New Roman" w:cs="Times New Roman"/>
          <w:sz w:val="24"/>
          <w:szCs w:val="24"/>
        </w:rPr>
        <w:t xml:space="preserve">stados Unidos </w:t>
      </w:r>
      <w:r w:rsidRPr="009051B4">
        <w:rPr>
          <w:rFonts w:ascii="Times New Roman" w:hAnsi="Times New Roman" w:cs="Times New Roman"/>
          <w:sz w:val="24"/>
          <w:szCs w:val="24"/>
        </w:rPr>
        <w:t xml:space="preserve">pierde poder </w:t>
      </w:r>
      <w:r>
        <w:rPr>
          <w:rFonts w:ascii="Times New Roman" w:hAnsi="Times New Roman" w:cs="Times New Roman"/>
          <w:sz w:val="24"/>
          <w:szCs w:val="24"/>
        </w:rPr>
        <w:t>en una economía mundial con</w:t>
      </w:r>
      <w:r w:rsidRPr="009051B4">
        <w:rPr>
          <w:rFonts w:ascii="Times New Roman" w:hAnsi="Times New Roman" w:cs="Times New Roman"/>
          <w:sz w:val="24"/>
          <w:szCs w:val="24"/>
        </w:rPr>
        <w:t xml:space="preserve"> más actores, los modelos democráticos y parlamentaristas van superando los absolutismos y lider</w:t>
      </w:r>
      <w:r>
        <w:rPr>
          <w:rFonts w:ascii="Times New Roman" w:hAnsi="Times New Roman" w:cs="Times New Roman"/>
          <w:sz w:val="24"/>
          <w:szCs w:val="24"/>
        </w:rPr>
        <w:t>azgo</w:t>
      </w:r>
      <w:r w:rsidRPr="009051B4">
        <w:rPr>
          <w:rFonts w:ascii="Times New Roman" w:hAnsi="Times New Roman" w:cs="Times New Roman"/>
          <w:sz w:val="24"/>
          <w:szCs w:val="24"/>
        </w:rPr>
        <w:t>s autoritarios, las sociedades se han movilizado y derrotado políticos corruptos y/o incompetentes de diverso signo político.</w:t>
      </w:r>
    </w:p>
    <w:p w:rsidR="0035545F" w:rsidRPr="009051B4" w:rsidRDefault="0035545F" w:rsidP="0035545F">
      <w:pPr>
        <w:spacing w:after="0" w:line="240" w:lineRule="auto"/>
        <w:jc w:val="both"/>
        <w:rPr>
          <w:rFonts w:ascii="Times New Roman" w:hAnsi="Times New Roman" w:cs="Times New Roman"/>
          <w:sz w:val="24"/>
          <w:szCs w:val="24"/>
        </w:rPr>
      </w:pPr>
    </w:p>
    <w:p w:rsidR="0035545F" w:rsidRDefault="0035545F" w:rsidP="0035545F">
      <w:pPr>
        <w:spacing w:after="0" w:line="240" w:lineRule="auto"/>
        <w:jc w:val="both"/>
        <w:rPr>
          <w:rFonts w:ascii="Times New Roman" w:hAnsi="Times New Roman" w:cs="Times New Roman"/>
          <w:sz w:val="24"/>
          <w:szCs w:val="24"/>
        </w:rPr>
      </w:pPr>
      <w:r w:rsidRPr="00AD2E5F">
        <w:rPr>
          <w:rFonts w:ascii="Times New Roman" w:hAnsi="Times New Roman" w:cs="Times New Roman"/>
          <w:sz w:val="24"/>
          <w:szCs w:val="24"/>
        </w:rPr>
        <w:tab/>
        <w:t xml:space="preserve">América Latina </w:t>
      </w:r>
      <w:r>
        <w:rPr>
          <w:rFonts w:ascii="Times New Roman" w:hAnsi="Times New Roman" w:cs="Times New Roman"/>
          <w:sz w:val="24"/>
          <w:szCs w:val="24"/>
        </w:rPr>
        <w:t>por</w:t>
      </w:r>
      <w:r w:rsidRPr="00C50564">
        <w:rPr>
          <w:rFonts w:ascii="Times New Roman" w:hAnsi="Times New Roman" w:cs="Times New Roman"/>
          <w:sz w:val="24"/>
          <w:szCs w:val="24"/>
        </w:rPr>
        <w:t xml:space="preserve"> sus desigualdades </w:t>
      </w:r>
      <w:r>
        <w:rPr>
          <w:rFonts w:ascii="Times New Roman" w:hAnsi="Times New Roman" w:cs="Times New Roman"/>
          <w:sz w:val="24"/>
          <w:szCs w:val="24"/>
        </w:rPr>
        <w:t xml:space="preserve">requiere un Estado fuerte, federal y participativo, superando tanto el neoliberalismo de las nuevas oligarquías paraestatales como la tentación asistencialista de los gobiernos “dadores”. Este federalismo se asocia a los términos </w:t>
      </w:r>
      <w:proofErr w:type="spellStart"/>
      <w:r>
        <w:rPr>
          <w:rFonts w:ascii="Times New Roman" w:hAnsi="Times New Roman" w:cs="Times New Roman"/>
          <w:sz w:val="24"/>
          <w:szCs w:val="24"/>
        </w:rPr>
        <w:t>despoder</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policentralidad</w:t>
      </w:r>
      <w:proofErr w:type="spellEnd"/>
      <w:r>
        <w:rPr>
          <w:rFonts w:ascii="Times New Roman" w:hAnsi="Times New Roman" w:cs="Times New Roman"/>
          <w:sz w:val="24"/>
          <w:szCs w:val="24"/>
        </w:rPr>
        <w:t>, esta última acuñada</w:t>
      </w:r>
      <w:r w:rsidRPr="009051B4">
        <w:rPr>
          <w:rFonts w:ascii="Times New Roman" w:hAnsi="Times New Roman" w:cs="Times New Roman"/>
          <w:sz w:val="24"/>
          <w:szCs w:val="24"/>
        </w:rPr>
        <w:t xml:space="preserve"> tanto</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por </w:t>
      </w:r>
      <w:r w:rsidRPr="009051B4">
        <w:rPr>
          <w:rFonts w:ascii="Times New Roman" w:hAnsi="Times New Roman" w:cs="Times New Roman"/>
          <w:sz w:val="24"/>
          <w:szCs w:val="24"/>
        </w:rPr>
        <w:t xml:space="preserve"> Manuel</w:t>
      </w:r>
      <w:proofErr w:type="gramEnd"/>
      <w:r w:rsidRPr="009051B4">
        <w:rPr>
          <w:rFonts w:ascii="Times New Roman" w:hAnsi="Times New Roman" w:cs="Times New Roman"/>
          <w:sz w:val="24"/>
          <w:szCs w:val="24"/>
        </w:rPr>
        <w:t xml:space="preserve"> Canales, un sociólogo de la U</w:t>
      </w:r>
      <w:r>
        <w:rPr>
          <w:rFonts w:ascii="Times New Roman" w:hAnsi="Times New Roman" w:cs="Times New Roman"/>
          <w:sz w:val="24"/>
          <w:szCs w:val="24"/>
        </w:rPr>
        <w:t xml:space="preserve">niversidad </w:t>
      </w:r>
      <w:r w:rsidRPr="009051B4">
        <w:rPr>
          <w:rFonts w:ascii="Times New Roman" w:hAnsi="Times New Roman" w:cs="Times New Roman"/>
          <w:sz w:val="24"/>
          <w:szCs w:val="24"/>
        </w:rPr>
        <w:t xml:space="preserve">de Chile que organiza con sus hermanos campesinos domaduras de caballos en </w:t>
      </w:r>
      <w:proofErr w:type="spellStart"/>
      <w:r w:rsidRPr="009051B4">
        <w:rPr>
          <w:rFonts w:ascii="Times New Roman" w:hAnsi="Times New Roman" w:cs="Times New Roman"/>
          <w:sz w:val="24"/>
          <w:szCs w:val="24"/>
        </w:rPr>
        <w:t>Toquihua</w:t>
      </w:r>
      <w:proofErr w:type="spellEnd"/>
      <w:r>
        <w:rPr>
          <w:rFonts w:ascii="Times New Roman" w:hAnsi="Times New Roman" w:cs="Times New Roman"/>
          <w:sz w:val="24"/>
          <w:szCs w:val="24"/>
        </w:rPr>
        <w:t xml:space="preserve"> </w:t>
      </w:r>
      <w:r w:rsidRPr="009051B4">
        <w:rPr>
          <w:rFonts w:ascii="Times New Roman" w:hAnsi="Times New Roman" w:cs="Times New Roman"/>
          <w:sz w:val="24"/>
          <w:szCs w:val="24"/>
        </w:rPr>
        <w:t>en mi R</w:t>
      </w:r>
      <w:r>
        <w:rPr>
          <w:rFonts w:ascii="Times New Roman" w:hAnsi="Times New Roman" w:cs="Times New Roman"/>
          <w:sz w:val="24"/>
          <w:szCs w:val="24"/>
        </w:rPr>
        <w:t xml:space="preserve">egión de O´Higgins, en la cual </w:t>
      </w:r>
      <w:r w:rsidRPr="009051B4">
        <w:rPr>
          <w:rFonts w:ascii="Times New Roman" w:hAnsi="Times New Roman" w:cs="Times New Roman"/>
          <w:sz w:val="24"/>
          <w:szCs w:val="24"/>
        </w:rPr>
        <w:t>s</w:t>
      </w:r>
      <w:r>
        <w:rPr>
          <w:rFonts w:ascii="Times New Roman" w:hAnsi="Times New Roman" w:cs="Times New Roman"/>
          <w:sz w:val="24"/>
          <w:szCs w:val="24"/>
        </w:rPr>
        <w:t>e</w:t>
      </w:r>
      <w:r w:rsidRPr="009051B4">
        <w:rPr>
          <w:rFonts w:ascii="Times New Roman" w:hAnsi="Times New Roman" w:cs="Times New Roman"/>
          <w:sz w:val="24"/>
          <w:szCs w:val="24"/>
        </w:rPr>
        <w:t xml:space="preserve"> quiere una descentralización que no sea cambiar el imperio de Santiago por el control de Rancagua, reivindicando los territorios desde abajo hacia arriba, las comarcas, los condados, las inter</w:t>
      </w:r>
      <w:r>
        <w:rPr>
          <w:rFonts w:ascii="Times New Roman" w:hAnsi="Times New Roman" w:cs="Times New Roman"/>
          <w:sz w:val="24"/>
          <w:szCs w:val="24"/>
        </w:rPr>
        <w:t xml:space="preserve"> </w:t>
      </w:r>
      <w:proofErr w:type="spellStart"/>
      <w:r w:rsidRPr="009051B4">
        <w:rPr>
          <w:rFonts w:ascii="Times New Roman" w:hAnsi="Times New Roman" w:cs="Times New Roman"/>
          <w:sz w:val="24"/>
          <w:szCs w:val="24"/>
        </w:rPr>
        <w:t>comunalidades</w:t>
      </w:r>
      <w:proofErr w:type="spellEnd"/>
      <w:r w:rsidRPr="009051B4">
        <w:rPr>
          <w:rFonts w:ascii="Times New Roman" w:hAnsi="Times New Roman" w:cs="Times New Roman"/>
          <w:sz w:val="24"/>
          <w:szCs w:val="24"/>
        </w:rPr>
        <w:t xml:space="preserve">. El otro </w:t>
      </w:r>
      <w:proofErr w:type="spellStart"/>
      <w:r w:rsidRPr="009051B4">
        <w:rPr>
          <w:rFonts w:ascii="Times New Roman" w:hAnsi="Times New Roman" w:cs="Times New Roman"/>
          <w:sz w:val="24"/>
          <w:szCs w:val="24"/>
        </w:rPr>
        <w:t>subvertidor</w:t>
      </w:r>
      <w:proofErr w:type="spellEnd"/>
      <w:r w:rsidRPr="009051B4">
        <w:rPr>
          <w:rFonts w:ascii="Times New Roman" w:hAnsi="Times New Roman" w:cs="Times New Roman"/>
          <w:sz w:val="24"/>
          <w:szCs w:val="24"/>
        </w:rPr>
        <w:t xml:space="preserve"> del orden centralizado y paternalista, no relacional, es el jesuita censurado de enseñar en la U</w:t>
      </w:r>
      <w:r>
        <w:rPr>
          <w:rFonts w:ascii="Times New Roman" w:hAnsi="Times New Roman" w:cs="Times New Roman"/>
          <w:sz w:val="24"/>
          <w:szCs w:val="24"/>
        </w:rPr>
        <w:t xml:space="preserve">niversidad </w:t>
      </w:r>
      <w:r w:rsidRPr="009051B4">
        <w:rPr>
          <w:rFonts w:ascii="Times New Roman" w:hAnsi="Times New Roman" w:cs="Times New Roman"/>
          <w:sz w:val="24"/>
          <w:szCs w:val="24"/>
        </w:rPr>
        <w:t>Católica de Santiago</w:t>
      </w:r>
      <w:r>
        <w:rPr>
          <w:rFonts w:ascii="Times New Roman" w:hAnsi="Times New Roman" w:cs="Times New Roman"/>
          <w:sz w:val="24"/>
          <w:szCs w:val="24"/>
        </w:rPr>
        <w:t xml:space="preserve">, </w:t>
      </w:r>
      <w:r w:rsidRPr="009051B4">
        <w:rPr>
          <w:rFonts w:ascii="Times New Roman" w:hAnsi="Times New Roman" w:cs="Times New Roman"/>
          <w:sz w:val="24"/>
          <w:szCs w:val="24"/>
        </w:rPr>
        <w:t xml:space="preserve">Jorge </w:t>
      </w:r>
      <w:proofErr w:type="spellStart"/>
      <w:r w:rsidRPr="009051B4">
        <w:rPr>
          <w:rFonts w:ascii="Times New Roman" w:hAnsi="Times New Roman" w:cs="Times New Roman"/>
          <w:sz w:val="24"/>
          <w:szCs w:val="24"/>
        </w:rPr>
        <w:t>Costodoat</w:t>
      </w:r>
      <w:proofErr w:type="spellEnd"/>
      <w:r>
        <w:rPr>
          <w:rFonts w:ascii="Times New Roman" w:hAnsi="Times New Roman" w:cs="Times New Roman"/>
          <w:sz w:val="24"/>
          <w:szCs w:val="24"/>
        </w:rPr>
        <w:t xml:space="preserve">, quien </w:t>
      </w:r>
      <w:r w:rsidRPr="009051B4">
        <w:rPr>
          <w:rFonts w:ascii="Times New Roman" w:hAnsi="Times New Roman" w:cs="Times New Roman"/>
          <w:sz w:val="24"/>
          <w:szCs w:val="24"/>
        </w:rPr>
        <w:t xml:space="preserve">propone una Iglesia </w:t>
      </w:r>
      <w:r>
        <w:rPr>
          <w:rFonts w:ascii="Times New Roman" w:hAnsi="Times New Roman" w:cs="Times New Roman"/>
          <w:sz w:val="24"/>
          <w:szCs w:val="24"/>
        </w:rPr>
        <w:t xml:space="preserve">católica </w:t>
      </w:r>
      <w:proofErr w:type="spellStart"/>
      <w:r w:rsidRPr="009051B4">
        <w:rPr>
          <w:rFonts w:ascii="Times New Roman" w:hAnsi="Times New Roman" w:cs="Times New Roman"/>
          <w:sz w:val="24"/>
          <w:szCs w:val="24"/>
        </w:rPr>
        <w:t>policéntrica</w:t>
      </w:r>
      <w:proofErr w:type="spellEnd"/>
      <w:r w:rsidRPr="009051B4">
        <w:rPr>
          <w:rFonts w:ascii="Times New Roman" w:hAnsi="Times New Roman" w:cs="Times New Roman"/>
          <w:sz w:val="24"/>
          <w:szCs w:val="24"/>
        </w:rPr>
        <w:t>, donde en la línea de Manuel Larraín</w:t>
      </w:r>
      <w:r>
        <w:rPr>
          <w:rFonts w:ascii="Times New Roman" w:hAnsi="Times New Roman" w:cs="Times New Roman"/>
          <w:sz w:val="24"/>
          <w:szCs w:val="24"/>
        </w:rPr>
        <w:t xml:space="preserve"> (inspirador del CELAM en los ‘</w:t>
      </w:r>
      <w:r w:rsidRPr="009051B4">
        <w:rPr>
          <w:rFonts w:ascii="Times New Roman" w:hAnsi="Times New Roman" w:cs="Times New Roman"/>
          <w:sz w:val="24"/>
          <w:szCs w:val="24"/>
        </w:rPr>
        <w:t xml:space="preserve">50), los liberacionistas Gustavo Gutiérrez y Leonardo </w:t>
      </w:r>
      <w:proofErr w:type="spellStart"/>
      <w:r w:rsidRPr="009051B4">
        <w:rPr>
          <w:rFonts w:ascii="Times New Roman" w:hAnsi="Times New Roman" w:cs="Times New Roman"/>
          <w:sz w:val="24"/>
          <w:szCs w:val="24"/>
        </w:rPr>
        <w:t>Boff</w:t>
      </w:r>
      <w:proofErr w:type="spellEnd"/>
      <w:r w:rsidRPr="009051B4">
        <w:rPr>
          <w:rFonts w:ascii="Times New Roman" w:hAnsi="Times New Roman" w:cs="Times New Roman"/>
          <w:sz w:val="24"/>
          <w:szCs w:val="24"/>
        </w:rPr>
        <w:t xml:space="preserve">, la Iglesia </w:t>
      </w:r>
      <w:r>
        <w:rPr>
          <w:rFonts w:ascii="Times New Roman" w:hAnsi="Times New Roman" w:cs="Times New Roman"/>
          <w:sz w:val="24"/>
          <w:szCs w:val="24"/>
        </w:rPr>
        <w:t xml:space="preserve">católica </w:t>
      </w:r>
      <w:r w:rsidRPr="009051B4">
        <w:rPr>
          <w:rFonts w:ascii="Times New Roman" w:hAnsi="Times New Roman" w:cs="Times New Roman"/>
          <w:sz w:val="24"/>
          <w:szCs w:val="24"/>
        </w:rPr>
        <w:t xml:space="preserve">se reforme y tengan poder los laicos, los consejos parroquiales y las conferencias episcopales nacionales. Que el Papa de la fraternidad y la </w:t>
      </w:r>
      <w:proofErr w:type="gramStart"/>
      <w:r w:rsidRPr="009051B4">
        <w:rPr>
          <w:rFonts w:ascii="Times New Roman" w:hAnsi="Times New Roman" w:cs="Times New Roman"/>
          <w:sz w:val="24"/>
          <w:szCs w:val="24"/>
        </w:rPr>
        <w:t>re-apertura</w:t>
      </w:r>
      <w:proofErr w:type="gramEnd"/>
      <w:r w:rsidRPr="009051B4">
        <w:rPr>
          <w:rFonts w:ascii="Times New Roman" w:hAnsi="Times New Roman" w:cs="Times New Roman"/>
          <w:sz w:val="24"/>
          <w:szCs w:val="24"/>
        </w:rPr>
        <w:t xml:space="preserve"> (retomando la senda del Vaticano II) pase de los gestos a la reforma, como la va urdiendo con las trabas de lo</w:t>
      </w:r>
      <w:r>
        <w:rPr>
          <w:rFonts w:ascii="Times New Roman" w:hAnsi="Times New Roman" w:cs="Times New Roman"/>
          <w:sz w:val="24"/>
          <w:szCs w:val="24"/>
        </w:rPr>
        <w:t>s poderes fácticos de la C</w:t>
      </w:r>
      <w:r w:rsidRPr="009051B4">
        <w:rPr>
          <w:rFonts w:ascii="Times New Roman" w:hAnsi="Times New Roman" w:cs="Times New Roman"/>
          <w:sz w:val="24"/>
          <w:szCs w:val="24"/>
        </w:rPr>
        <w:t>uria conservadora.</w:t>
      </w:r>
    </w:p>
    <w:p w:rsidR="0035545F" w:rsidRPr="009051B4" w:rsidRDefault="0035545F" w:rsidP="0035545F">
      <w:pPr>
        <w:spacing w:after="0" w:line="240" w:lineRule="auto"/>
        <w:jc w:val="both"/>
        <w:rPr>
          <w:rFonts w:ascii="Times New Roman" w:hAnsi="Times New Roman" w:cs="Times New Roman"/>
          <w:sz w:val="24"/>
          <w:szCs w:val="24"/>
        </w:rPr>
      </w:pPr>
    </w:p>
    <w:p w:rsidR="0035545F" w:rsidRPr="00372876" w:rsidRDefault="0035545F" w:rsidP="0035545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El </w:t>
      </w:r>
      <w:proofErr w:type="spellStart"/>
      <w:r>
        <w:rPr>
          <w:rFonts w:ascii="Times New Roman" w:hAnsi="Times New Roman" w:cs="Times New Roman"/>
          <w:sz w:val="24"/>
          <w:szCs w:val="24"/>
        </w:rPr>
        <w:t>d</w:t>
      </w:r>
      <w:r w:rsidRPr="009051B4">
        <w:rPr>
          <w:rFonts w:ascii="Times New Roman" w:hAnsi="Times New Roman" w:cs="Times New Roman"/>
          <w:sz w:val="24"/>
          <w:szCs w:val="24"/>
        </w:rPr>
        <w:t>espoder</w:t>
      </w:r>
      <w:proofErr w:type="spellEnd"/>
      <w:r w:rsidRPr="009051B4">
        <w:rPr>
          <w:rFonts w:ascii="Times New Roman" w:hAnsi="Times New Roman" w:cs="Times New Roman"/>
          <w:sz w:val="24"/>
          <w:szCs w:val="24"/>
        </w:rPr>
        <w:t xml:space="preserve"> y la </w:t>
      </w:r>
      <w:proofErr w:type="spellStart"/>
      <w:r>
        <w:rPr>
          <w:rFonts w:ascii="Times New Roman" w:hAnsi="Times New Roman" w:cs="Times New Roman"/>
          <w:sz w:val="24"/>
          <w:szCs w:val="24"/>
        </w:rPr>
        <w:t>p</w:t>
      </w:r>
      <w:r w:rsidRPr="009051B4">
        <w:rPr>
          <w:rFonts w:ascii="Times New Roman" w:hAnsi="Times New Roman" w:cs="Times New Roman"/>
          <w:sz w:val="24"/>
          <w:szCs w:val="24"/>
        </w:rPr>
        <w:t>olicentralidad</w:t>
      </w:r>
      <w:proofErr w:type="spellEnd"/>
      <w:r w:rsidRPr="009051B4">
        <w:rPr>
          <w:rFonts w:ascii="Times New Roman" w:hAnsi="Times New Roman" w:cs="Times New Roman"/>
          <w:sz w:val="24"/>
          <w:szCs w:val="24"/>
        </w:rPr>
        <w:t>, por tanto, son una crítica a la concentración del poder como captur</w:t>
      </w:r>
      <w:r>
        <w:rPr>
          <w:rFonts w:ascii="Times New Roman" w:hAnsi="Times New Roman" w:cs="Times New Roman"/>
          <w:sz w:val="24"/>
          <w:szCs w:val="24"/>
        </w:rPr>
        <w:t>a del Padre/Madre autoritario/a</w:t>
      </w:r>
      <w:r w:rsidRPr="009051B4">
        <w:rPr>
          <w:rFonts w:ascii="Times New Roman" w:hAnsi="Times New Roman" w:cs="Times New Roman"/>
          <w:sz w:val="24"/>
          <w:szCs w:val="24"/>
        </w:rPr>
        <w:t xml:space="preserve"> que impone verdades, habla largo y regala, reparte, coopta y doméstica. Nuestro continente se pasó del absolutismo al caudillo militar del </w:t>
      </w:r>
      <w:r>
        <w:rPr>
          <w:rFonts w:ascii="Times New Roman" w:hAnsi="Times New Roman" w:cs="Times New Roman"/>
          <w:sz w:val="24"/>
          <w:szCs w:val="24"/>
        </w:rPr>
        <w:t xml:space="preserve">siglo </w:t>
      </w:r>
      <w:r w:rsidRPr="009051B4">
        <w:rPr>
          <w:rFonts w:ascii="Times New Roman" w:hAnsi="Times New Roman" w:cs="Times New Roman"/>
          <w:sz w:val="24"/>
          <w:szCs w:val="24"/>
        </w:rPr>
        <w:t xml:space="preserve">XIX, y a los partidos, dictadores y líderes personalistas del siglo XX. Casi no hubo experiencias parlamentaristas (tienen poder facciones organizadas que imponen agendas para formar mayoría) y las pocas (como la chilena hasta 1924) fueron cooptadas por las oligarquías conservadoras y liberales que se oponían a las leyes sociales y a las reformas electorales de ampliación del sufragio. Tan sólo pervive el “raro” caso paraguayo en que el Congreso puede destituir al </w:t>
      </w:r>
      <w:proofErr w:type="gramStart"/>
      <w:r w:rsidRPr="009051B4">
        <w:rPr>
          <w:rFonts w:ascii="Times New Roman" w:hAnsi="Times New Roman" w:cs="Times New Roman"/>
          <w:sz w:val="24"/>
          <w:szCs w:val="24"/>
        </w:rPr>
        <w:t>Presidente</w:t>
      </w:r>
      <w:proofErr w:type="gramEnd"/>
      <w:r w:rsidRPr="009051B4">
        <w:rPr>
          <w:rFonts w:ascii="Times New Roman" w:hAnsi="Times New Roman" w:cs="Times New Roman"/>
          <w:sz w:val="24"/>
          <w:szCs w:val="24"/>
        </w:rPr>
        <w:t xml:space="preserve"> por simple mayoría y sin juicio político en forma (con debates y defensa), como se hizo en forma anómala con Lugo, el cual no obstante había casi expulsado del gobierno al Partido Liberal que fue clave para sacar del poder a los colorados. Nuestra condena</w:t>
      </w:r>
      <w:r>
        <w:rPr>
          <w:rFonts w:ascii="Times New Roman" w:hAnsi="Times New Roman" w:cs="Times New Roman"/>
          <w:sz w:val="24"/>
          <w:szCs w:val="24"/>
        </w:rPr>
        <w:t xml:space="preserve">, </w:t>
      </w:r>
      <w:r w:rsidRPr="009051B4">
        <w:rPr>
          <w:rFonts w:ascii="Times New Roman" w:hAnsi="Times New Roman" w:cs="Times New Roman"/>
          <w:sz w:val="24"/>
          <w:szCs w:val="24"/>
        </w:rPr>
        <w:t xml:space="preserve">se necesitan presidencias fuertes para transformar, como escribió </w:t>
      </w:r>
      <w:proofErr w:type="spellStart"/>
      <w:r w:rsidRPr="009051B4">
        <w:rPr>
          <w:rFonts w:ascii="Times New Roman" w:hAnsi="Times New Roman" w:cs="Times New Roman"/>
          <w:sz w:val="24"/>
          <w:szCs w:val="24"/>
        </w:rPr>
        <w:t>Laclau</w:t>
      </w:r>
      <w:proofErr w:type="spellEnd"/>
      <w:r>
        <w:rPr>
          <w:rFonts w:ascii="Times New Roman" w:hAnsi="Times New Roman" w:cs="Times New Roman"/>
          <w:sz w:val="24"/>
          <w:szCs w:val="24"/>
        </w:rPr>
        <w:t xml:space="preserve"> (2005).</w:t>
      </w:r>
      <w:r w:rsidRPr="009051B4">
        <w:rPr>
          <w:rFonts w:ascii="Times New Roman" w:hAnsi="Times New Roman" w:cs="Times New Roman"/>
          <w:sz w:val="24"/>
          <w:szCs w:val="24"/>
        </w:rPr>
        <w:t xml:space="preserve"> La salida es peligrosa</w:t>
      </w:r>
      <w:r>
        <w:rPr>
          <w:rFonts w:ascii="Times New Roman" w:hAnsi="Times New Roman" w:cs="Times New Roman"/>
          <w:sz w:val="24"/>
          <w:szCs w:val="24"/>
        </w:rPr>
        <w:t xml:space="preserve">, </w:t>
      </w:r>
      <w:r w:rsidRPr="009051B4">
        <w:rPr>
          <w:rFonts w:ascii="Times New Roman" w:hAnsi="Times New Roman" w:cs="Times New Roman"/>
          <w:sz w:val="24"/>
          <w:szCs w:val="24"/>
        </w:rPr>
        <w:t xml:space="preserve">todo indica que los movimientos sociales, de los indígenas y ambientalistas a los indignados de clase media hastiados de malos servicios y corrupción, están pidiendo una reconfiguración de los modelos, un </w:t>
      </w:r>
      <w:r w:rsidRPr="00372876">
        <w:rPr>
          <w:rFonts w:ascii="Times New Roman" w:hAnsi="Times New Roman" w:cs="Times New Roman"/>
          <w:sz w:val="24"/>
          <w:szCs w:val="24"/>
        </w:rPr>
        <w:t xml:space="preserve">proceso constituyente como el que se necesita en Chile ante la brutal resistencia a reformas de fondo. El profesor Armando De Filippo, quien trabajó cuatro décadas en el espíritu </w:t>
      </w:r>
      <w:proofErr w:type="spellStart"/>
      <w:r w:rsidRPr="00372876">
        <w:rPr>
          <w:rFonts w:ascii="Times New Roman" w:hAnsi="Times New Roman" w:cs="Times New Roman"/>
          <w:i/>
          <w:sz w:val="24"/>
          <w:szCs w:val="24"/>
        </w:rPr>
        <w:t>cepaliano</w:t>
      </w:r>
      <w:proofErr w:type="spellEnd"/>
      <w:r w:rsidRPr="00372876">
        <w:rPr>
          <w:rFonts w:ascii="Times New Roman" w:hAnsi="Times New Roman" w:cs="Times New Roman"/>
          <w:sz w:val="24"/>
          <w:szCs w:val="24"/>
        </w:rPr>
        <w:t>, promueve a los estudiantes pasar de los modelos estado-céntricos (desarrollo igualitario y mercado-céntricos (libertad económica) a la síntesis de lo socio-céntrico (la fraternidad que empodera al distinto sin miedo).</w:t>
      </w:r>
    </w:p>
    <w:p w:rsidR="0035545F" w:rsidRPr="009051B4" w:rsidRDefault="0035545F" w:rsidP="0035545F">
      <w:pPr>
        <w:spacing w:after="0" w:line="240" w:lineRule="auto"/>
        <w:jc w:val="both"/>
        <w:rPr>
          <w:rFonts w:ascii="Times New Roman" w:hAnsi="Times New Roman" w:cs="Times New Roman"/>
          <w:sz w:val="24"/>
          <w:szCs w:val="24"/>
        </w:rPr>
      </w:pPr>
    </w:p>
    <w:p w:rsidR="0035545F" w:rsidRPr="009051B4" w:rsidRDefault="0035545F" w:rsidP="0035545F">
      <w:pPr>
        <w:spacing w:after="0" w:line="240" w:lineRule="auto"/>
        <w:jc w:val="both"/>
        <w:rPr>
          <w:rFonts w:ascii="Times New Roman" w:hAnsi="Times New Roman" w:cs="Times New Roman"/>
          <w:sz w:val="24"/>
          <w:szCs w:val="24"/>
        </w:rPr>
      </w:pPr>
    </w:p>
    <w:p w:rsidR="0035545F" w:rsidRPr="009051B4" w:rsidRDefault="0035545F" w:rsidP="00355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9051B4">
        <w:rPr>
          <w:rFonts w:ascii="Times New Roman" w:hAnsi="Times New Roman" w:cs="Times New Roman"/>
          <w:sz w:val="24"/>
          <w:szCs w:val="24"/>
        </w:rPr>
        <w:t>Volviendo a Max Weber</w:t>
      </w:r>
      <w:r>
        <w:rPr>
          <w:rFonts w:ascii="Times New Roman" w:hAnsi="Times New Roman" w:cs="Times New Roman"/>
          <w:sz w:val="24"/>
          <w:szCs w:val="24"/>
        </w:rPr>
        <w:t xml:space="preserve"> (1922) </w:t>
      </w:r>
      <w:r w:rsidRPr="009051B4">
        <w:rPr>
          <w:rFonts w:ascii="Times New Roman" w:hAnsi="Times New Roman" w:cs="Times New Roman"/>
          <w:sz w:val="24"/>
          <w:szCs w:val="24"/>
        </w:rPr>
        <w:t xml:space="preserve">no se requiere el líder carismático sino la organización </w:t>
      </w:r>
      <w:proofErr w:type="spellStart"/>
      <w:r w:rsidRPr="009051B4">
        <w:rPr>
          <w:rFonts w:ascii="Times New Roman" w:hAnsi="Times New Roman" w:cs="Times New Roman"/>
          <w:sz w:val="24"/>
          <w:szCs w:val="24"/>
        </w:rPr>
        <w:t>policéntrica</w:t>
      </w:r>
      <w:proofErr w:type="spellEnd"/>
      <w:r w:rsidRPr="009051B4">
        <w:rPr>
          <w:rFonts w:ascii="Times New Roman" w:hAnsi="Times New Roman" w:cs="Times New Roman"/>
          <w:sz w:val="24"/>
          <w:szCs w:val="24"/>
        </w:rPr>
        <w:t>. El M</w:t>
      </w:r>
      <w:r>
        <w:rPr>
          <w:rFonts w:ascii="Times New Roman" w:hAnsi="Times New Roman" w:cs="Times New Roman"/>
          <w:sz w:val="24"/>
          <w:szCs w:val="24"/>
        </w:rPr>
        <w:t>AS es “más” que Evo Morales, es</w:t>
      </w:r>
      <w:r w:rsidRPr="009051B4">
        <w:rPr>
          <w:rFonts w:ascii="Times New Roman" w:hAnsi="Times New Roman" w:cs="Times New Roman"/>
          <w:sz w:val="24"/>
          <w:szCs w:val="24"/>
        </w:rPr>
        <w:t xml:space="preserve"> el sindicato cocalero, los </w:t>
      </w:r>
      <w:proofErr w:type="spellStart"/>
      <w:r w:rsidRPr="009051B4">
        <w:rPr>
          <w:rFonts w:ascii="Times New Roman" w:hAnsi="Times New Roman" w:cs="Times New Roman"/>
          <w:sz w:val="24"/>
          <w:szCs w:val="24"/>
        </w:rPr>
        <w:t>aymaras</w:t>
      </w:r>
      <w:proofErr w:type="spellEnd"/>
      <w:r w:rsidRPr="009051B4">
        <w:rPr>
          <w:rFonts w:ascii="Times New Roman" w:hAnsi="Times New Roman" w:cs="Times New Roman"/>
          <w:sz w:val="24"/>
          <w:szCs w:val="24"/>
        </w:rPr>
        <w:t xml:space="preserve"> movilizados, la C</w:t>
      </w:r>
      <w:r>
        <w:rPr>
          <w:rFonts w:ascii="Times New Roman" w:hAnsi="Times New Roman" w:cs="Times New Roman"/>
          <w:sz w:val="24"/>
          <w:szCs w:val="24"/>
        </w:rPr>
        <w:t xml:space="preserve">entral </w:t>
      </w:r>
      <w:r w:rsidRPr="009051B4">
        <w:rPr>
          <w:rFonts w:ascii="Times New Roman" w:hAnsi="Times New Roman" w:cs="Times New Roman"/>
          <w:sz w:val="24"/>
          <w:szCs w:val="24"/>
        </w:rPr>
        <w:t>O</w:t>
      </w:r>
      <w:r>
        <w:rPr>
          <w:rFonts w:ascii="Times New Roman" w:hAnsi="Times New Roman" w:cs="Times New Roman"/>
          <w:sz w:val="24"/>
          <w:szCs w:val="24"/>
        </w:rPr>
        <w:t xml:space="preserve">brera </w:t>
      </w:r>
      <w:r w:rsidRPr="009051B4">
        <w:rPr>
          <w:rFonts w:ascii="Times New Roman" w:hAnsi="Times New Roman" w:cs="Times New Roman"/>
          <w:sz w:val="24"/>
          <w:szCs w:val="24"/>
        </w:rPr>
        <w:t>B</w:t>
      </w:r>
      <w:r>
        <w:rPr>
          <w:rFonts w:ascii="Times New Roman" w:hAnsi="Times New Roman" w:cs="Times New Roman"/>
          <w:sz w:val="24"/>
          <w:szCs w:val="24"/>
        </w:rPr>
        <w:t>oliviana (COB)</w:t>
      </w:r>
      <w:r w:rsidRPr="009051B4">
        <w:rPr>
          <w:rFonts w:ascii="Times New Roman" w:hAnsi="Times New Roman" w:cs="Times New Roman"/>
          <w:sz w:val="24"/>
          <w:szCs w:val="24"/>
        </w:rPr>
        <w:t>,</w:t>
      </w:r>
      <w:r>
        <w:rPr>
          <w:rFonts w:ascii="Times New Roman" w:hAnsi="Times New Roman" w:cs="Times New Roman"/>
          <w:sz w:val="24"/>
          <w:szCs w:val="24"/>
        </w:rPr>
        <w:t xml:space="preserve"> l</w:t>
      </w:r>
      <w:r w:rsidRPr="009051B4">
        <w:rPr>
          <w:rFonts w:ascii="Times New Roman" w:hAnsi="Times New Roman" w:cs="Times New Roman"/>
          <w:sz w:val="24"/>
          <w:szCs w:val="24"/>
        </w:rPr>
        <w:t xml:space="preserve">as coordinadoras campesinas, los intelectuales </w:t>
      </w:r>
      <w:proofErr w:type="spellStart"/>
      <w:r w:rsidRPr="009051B4">
        <w:rPr>
          <w:rFonts w:ascii="Times New Roman" w:hAnsi="Times New Roman" w:cs="Times New Roman"/>
          <w:sz w:val="24"/>
          <w:szCs w:val="24"/>
        </w:rPr>
        <w:t>guerrilleristas</w:t>
      </w:r>
      <w:proofErr w:type="spellEnd"/>
      <w:r w:rsidRPr="009051B4">
        <w:rPr>
          <w:rFonts w:ascii="Times New Roman" w:hAnsi="Times New Roman" w:cs="Times New Roman"/>
          <w:sz w:val="24"/>
          <w:szCs w:val="24"/>
        </w:rPr>
        <w:t xml:space="preserve"> que abandonaron el iluminismo para entramarse con la sociedad (García Lineras). Además, Morales aceptó el poder regional autónomo y a diferencia de otras experiencias, n</w:t>
      </w:r>
      <w:r>
        <w:rPr>
          <w:rFonts w:ascii="Times New Roman" w:hAnsi="Times New Roman" w:cs="Times New Roman"/>
          <w:sz w:val="24"/>
          <w:szCs w:val="24"/>
        </w:rPr>
        <w:t>o se acosa a los o</w:t>
      </w:r>
      <w:r w:rsidRPr="009051B4">
        <w:rPr>
          <w:rFonts w:ascii="Times New Roman" w:hAnsi="Times New Roman" w:cs="Times New Roman"/>
          <w:sz w:val="24"/>
          <w:szCs w:val="24"/>
        </w:rPr>
        <w:t xml:space="preserve">positores. Como veremos, el asunto no es tanto la reelección del presidente(a), </w:t>
      </w:r>
      <w:proofErr w:type="gramStart"/>
      <w:r w:rsidRPr="009051B4">
        <w:rPr>
          <w:rFonts w:ascii="Times New Roman" w:hAnsi="Times New Roman" w:cs="Times New Roman"/>
          <w:sz w:val="24"/>
          <w:szCs w:val="24"/>
        </w:rPr>
        <w:t>ya que</w:t>
      </w:r>
      <w:proofErr w:type="gramEnd"/>
      <w:r w:rsidRPr="009051B4">
        <w:rPr>
          <w:rFonts w:ascii="Times New Roman" w:hAnsi="Times New Roman" w:cs="Times New Roman"/>
          <w:sz w:val="24"/>
          <w:szCs w:val="24"/>
        </w:rPr>
        <w:t xml:space="preserve"> en sistemas parlamentarios</w:t>
      </w:r>
      <w:r>
        <w:rPr>
          <w:rFonts w:ascii="Times New Roman" w:hAnsi="Times New Roman" w:cs="Times New Roman"/>
          <w:sz w:val="24"/>
          <w:szCs w:val="24"/>
        </w:rPr>
        <w:t xml:space="preserve">, </w:t>
      </w:r>
      <w:r w:rsidRPr="009051B4">
        <w:rPr>
          <w:rFonts w:ascii="Times New Roman" w:hAnsi="Times New Roman" w:cs="Times New Roman"/>
          <w:sz w:val="24"/>
          <w:szCs w:val="24"/>
        </w:rPr>
        <w:t xml:space="preserve">como bien me acotaron en debates los argentinos Enrique Del </w:t>
      </w:r>
      <w:proofErr w:type="spellStart"/>
      <w:r w:rsidRPr="009051B4">
        <w:rPr>
          <w:rFonts w:ascii="Times New Roman" w:hAnsi="Times New Roman" w:cs="Times New Roman"/>
          <w:sz w:val="24"/>
          <w:szCs w:val="24"/>
        </w:rPr>
        <w:t>Persio</w:t>
      </w:r>
      <w:proofErr w:type="spellEnd"/>
      <w:r w:rsidRPr="009051B4">
        <w:rPr>
          <w:rFonts w:ascii="Times New Roman" w:hAnsi="Times New Roman" w:cs="Times New Roman"/>
          <w:sz w:val="24"/>
          <w:szCs w:val="24"/>
        </w:rPr>
        <w:t xml:space="preserve"> y Domingo </w:t>
      </w:r>
      <w:proofErr w:type="spellStart"/>
      <w:r w:rsidRPr="009051B4">
        <w:rPr>
          <w:rFonts w:ascii="Times New Roman" w:hAnsi="Times New Roman" w:cs="Times New Roman"/>
          <w:sz w:val="24"/>
          <w:szCs w:val="24"/>
        </w:rPr>
        <w:t>Ighina</w:t>
      </w:r>
      <w:proofErr w:type="spellEnd"/>
      <w:r w:rsidRPr="009051B4">
        <w:rPr>
          <w:rFonts w:ascii="Times New Roman" w:hAnsi="Times New Roman" w:cs="Times New Roman"/>
          <w:sz w:val="24"/>
          <w:szCs w:val="24"/>
        </w:rPr>
        <w:t xml:space="preserve"> de la Red Universitaria de Estudios de la Fraternidad (RUEF), también en el parlamentarismo europeo se dan gobiernos largos encabezados por una figu</w:t>
      </w:r>
      <w:r>
        <w:rPr>
          <w:rFonts w:ascii="Times New Roman" w:hAnsi="Times New Roman" w:cs="Times New Roman"/>
          <w:sz w:val="24"/>
          <w:szCs w:val="24"/>
        </w:rPr>
        <w:t>r</w:t>
      </w:r>
      <w:r w:rsidRPr="009051B4">
        <w:rPr>
          <w:rFonts w:ascii="Times New Roman" w:hAnsi="Times New Roman" w:cs="Times New Roman"/>
          <w:sz w:val="24"/>
          <w:szCs w:val="24"/>
        </w:rPr>
        <w:t>a (Thatcher o Blair,</w:t>
      </w:r>
      <w:r>
        <w:rPr>
          <w:rFonts w:ascii="Times New Roman" w:hAnsi="Times New Roman" w:cs="Times New Roman"/>
          <w:sz w:val="24"/>
          <w:szCs w:val="24"/>
        </w:rPr>
        <w:t xml:space="preserve"> Felipe González o Á</w:t>
      </w:r>
      <w:r w:rsidRPr="009051B4">
        <w:rPr>
          <w:rFonts w:ascii="Times New Roman" w:hAnsi="Times New Roman" w:cs="Times New Roman"/>
          <w:sz w:val="24"/>
          <w:szCs w:val="24"/>
        </w:rPr>
        <w:t>ngela Merkel). El asunto es que haya límites al poder absoluto, libertades, respeto a la diversidad, control de las grandes corporaciones, autonomía de los partidos, representación plural, control de legalidad y social, poder sindical y de la sociedad civil, medios plurales, reconocimiento a los indígenas y formas de democracia directa.</w:t>
      </w:r>
    </w:p>
    <w:p w:rsidR="0035545F" w:rsidRPr="009051B4" w:rsidRDefault="0035545F" w:rsidP="0035545F">
      <w:pPr>
        <w:spacing w:after="0" w:line="240" w:lineRule="auto"/>
        <w:jc w:val="both"/>
        <w:rPr>
          <w:rFonts w:ascii="Times New Roman" w:hAnsi="Times New Roman" w:cs="Times New Roman"/>
          <w:sz w:val="24"/>
          <w:szCs w:val="24"/>
        </w:rPr>
      </w:pPr>
    </w:p>
    <w:p w:rsidR="0035545F" w:rsidRPr="009051B4" w:rsidRDefault="0035545F" w:rsidP="003554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51B4">
        <w:rPr>
          <w:rFonts w:ascii="Times New Roman" w:hAnsi="Times New Roman" w:cs="Times New Roman"/>
          <w:sz w:val="24"/>
          <w:szCs w:val="24"/>
        </w:rPr>
        <w:t>Es el camino que deberá transitar América Latina</w:t>
      </w:r>
      <w:r>
        <w:rPr>
          <w:rFonts w:ascii="Times New Roman" w:hAnsi="Times New Roman" w:cs="Times New Roman"/>
          <w:sz w:val="24"/>
          <w:szCs w:val="24"/>
        </w:rPr>
        <w:t xml:space="preserve">: </w:t>
      </w:r>
      <w:r w:rsidRPr="009051B4">
        <w:rPr>
          <w:rFonts w:ascii="Times New Roman" w:hAnsi="Times New Roman" w:cs="Times New Roman"/>
          <w:sz w:val="24"/>
          <w:szCs w:val="24"/>
        </w:rPr>
        <w:t xml:space="preserve">partidos democratizados, poder social, empresas que no compren el poder y paguen sus impuestos, fortaleza subnacional con control social y participación para que exista poder local y no clientelar. Romper la </w:t>
      </w:r>
      <w:proofErr w:type="spellStart"/>
      <w:r w:rsidRPr="00C50564">
        <w:rPr>
          <w:rFonts w:ascii="Times New Roman" w:hAnsi="Times New Roman" w:cs="Times New Roman"/>
          <w:i/>
          <w:sz w:val="24"/>
          <w:szCs w:val="24"/>
        </w:rPr>
        <w:t>presicracia</w:t>
      </w:r>
      <w:proofErr w:type="spellEnd"/>
      <w:r w:rsidRPr="009051B4">
        <w:rPr>
          <w:rFonts w:ascii="Times New Roman" w:hAnsi="Times New Roman" w:cs="Times New Roman"/>
          <w:sz w:val="24"/>
          <w:szCs w:val="24"/>
        </w:rPr>
        <w:t xml:space="preserve"> e ir al </w:t>
      </w:r>
      <w:proofErr w:type="spellStart"/>
      <w:r w:rsidRPr="009051B4">
        <w:rPr>
          <w:rFonts w:ascii="Times New Roman" w:hAnsi="Times New Roman" w:cs="Times New Roman"/>
          <w:sz w:val="24"/>
          <w:szCs w:val="24"/>
        </w:rPr>
        <w:t>despoder</w:t>
      </w:r>
      <w:proofErr w:type="spellEnd"/>
      <w:r w:rsidRPr="009051B4">
        <w:rPr>
          <w:rFonts w:ascii="Times New Roman" w:hAnsi="Times New Roman" w:cs="Times New Roman"/>
          <w:sz w:val="24"/>
          <w:szCs w:val="24"/>
        </w:rPr>
        <w:t xml:space="preserve"> </w:t>
      </w:r>
      <w:proofErr w:type="spellStart"/>
      <w:r w:rsidRPr="009051B4">
        <w:rPr>
          <w:rFonts w:ascii="Times New Roman" w:hAnsi="Times New Roman" w:cs="Times New Roman"/>
          <w:sz w:val="24"/>
          <w:szCs w:val="24"/>
        </w:rPr>
        <w:t>policéntrico</w:t>
      </w:r>
      <w:proofErr w:type="spellEnd"/>
      <w:r w:rsidRPr="009051B4">
        <w:rPr>
          <w:rFonts w:ascii="Times New Roman" w:hAnsi="Times New Roman" w:cs="Times New Roman"/>
          <w:sz w:val="24"/>
          <w:szCs w:val="24"/>
        </w:rPr>
        <w:t xml:space="preserve"> relacional en que muchos tienen poder en su diversidad; la fraternidad encarnada y “medible”, como aquí se propone.</w:t>
      </w:r>
    </w:p>
    <w:p w:rsidR="0035545F" w:rsidRDefault="0035545F" w:rsidP="0035545F">
      <w:pPr>
        <w:spacing w:after="0" w:line="240" w:lineRule="auto"/>
        <w:jc w:val="both"/>
        <w:rPr>
          <w:rFonts w:ascii="Times New Roman" w:hAnsi="Times New Roman" w:cs="Times New Roman"/>
          <w:sz w:val="24"/>
          <w:szCs w:val="24"/>
        </w:rPr>
      </w:pPr>
    </w:p>
    <w:p w:rsidR="0035545F" w:rsidRPr="009051B4" w:rsidRDefault="0035545F" w:rsidP="0035545F">
      <w:pPr>
        <w:spacing w:after="0" w:line="240" w:lineRule="auto"/>
        <w:jc w:val="both"/>
        <w:rPr>
          <w:rFonts w:ascii="Times New Roman" w:hAnsi="Times New Roman" w:cs="Times New Roman"/>
          <w:sz w:val="24"/>
          <w:szCs w:val="24"/>
        </w:rPr>
      </w:pPr>
    </w:p>
    <w:p w:rsidR="0035545F" w:rsidRPr="009051B4" w:rsidRDefault="0035545F" w:rsidP="0035545F">
      <w:pPr>
        <w:spacing w:after="0" w:line="240" w:lineRule="auto"/>
        <w:jc w:val="center"/>
        <w:rPr>
          <w:rFonts w:ascii="Times New Roman" w:hAnsi="Times New Roman" w:cs="Times New Roman"/>
          <w:b/>
          <w:sz w:val="24"/>
          <w:szCs w:val="24"/>
        </w:rPr>
      </w:pPr>
      <w:r w:rsidRPr="009051B4">
        <w:rPr>
          <w:rFonts w:ascii="Times New Roman" w:hAnsi="Times New Roman" w:cs="Times New Roman"/>
          <w:b/>
          <w:sz w:val="24"/>
          <w:szCs w:val="24"/>
        </w:rPr>
        <w:t xml:space="preserve">Los rasgos de la mentalidad </w:t>
      </w:r>
      <w:proofErr w:type="spellStart"/>
      <w:r w:rsidRPr="00C50564">
        <w:rPr>
          <w:rFonts w:ascii="Times New Roman" w:hAnsi="Times New Roman" w:cs="Times New Roman"/>
          <w:b/>
          <w:i/>
          <w:sz w:val="24"/>
          <w:szCs w:val="24"/>
        </w:rPr>
        <w:t>presicrática</w:t>
      </w:r>
      <w:r w:rsidRPr="009051B4">
        <w:rPr>
          <w:rFonts w:ascii="Times New Roman" w:hAnsi="Times New Roman" w:cs="Times New Roman"/>
          <w:b/>
          <w:sz w:val="24"/>
          <w:szCs w:val="24"/>
        </w:rPr>
        <w:t>-cooptadora</w:t>
      </w:r>
      <w:proofErr w:type="spellEnd"/>
    </w:p>
    <w:p w:rsidR="0035545F" w:rsidRDefault="0035545F" w:rsidP="0035545F">
      <w:pPr>
        <w:shd w:val="clear" w:color="auto" w:fill="FFFFFF"/>
        <w:spacing w:after="0" w:line="240" w:lineRule="auto"/>
        <w:jc w:val="both"/>
        <w:rPr>
          <w:rFonts w:ascii="Times New Roman" w:hAnsi="Times New Roman" w:cs="Times New Roman"/>
          <w:sz w:val="24"/>
          <w:szCs w:val="24"/>
        </w:rPr>
      </w:pPr>
    </w:p>
    <w:p w:rsidR="0035545F" w:rsidRDefault="0035545F" w:rsidP="0035545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51B4">
        <w:rPr>
          <w:rFonts w:ascii="Times New Roman" w:hAnsi="Times New Roman" w:cs="Times New Roman"/>
          <w:sz w:val="24"/>
          <w:szCs w:val="24"/>
        </w:rPr>
        <w:t xml:space="preserve">El marcado presidencialismo latinoamericano es el principal rasgo de su cultura política y lo que se traduce en una mentalidad </w:t>
      </w:r>
      <w:proofErr w:type="spellStart"/>
      <w:r w:rsidRPr="00C50564">
        <w:rPr>
          <w:rFonts w:ascii="Times New Roman" w:hAnsi="Times New Roman" w:cs="Times New Roman"/>
          <w:i/>
          <w:sz w:val="24"/>
          <w:szCs w:val="24"/>
        </w:rPr>
        <w:t>presicrática</w:t>
      </w:r>
      <w:proofErr w:type="spellEnd"/>
      <w:r w:rsidRPr="009051B4">
        <w:rPr>
          <w:rFonts w:ascii="Times New Roman" w:hAnsi="Times New Roman" w:cs="Times New Roman"/>
          <w:sz w:val="24"/>
          <w:szCs w:val="24"/>
        </w:rPr>
        <w:t xml:space="preserve"> (Valenzuela</w:t>
      </w:r>
      <w:r>
        <w:rPr>
          <w:rFonts w:ascii="Times New Roman" w:hAnsi="Times New Roman" w:cs="Times New Roman"/>
          <w:sz w:val="24"/>
          <w:szCs w:val="24"/>
        </w:rPr>
        <w:t>,</w:t>
      </w:r>
      <w:r w:rsidRPr="009051B4">
        <w:rPr>
          <w:rFonts w:ascii="Times New Roman" w:hAnsi="Times New Roman" w:cs="Times New Roman"/>
          <w:sz w:val="24"/>
          <w:szCs w:val="24"/>
        </w:rPr>
        <w:t xml:space="preserve"> 2007), que caracterizamos en seis rasgos que se yuxtaponen y se agregan hasta hoy</w:t>
      </w:r>
      <w:r>
        <w:rPr>
          <w:rFonts w:ascii="Times New Roman" w:hAnsi="Times New Roman" w:cs="Times New Roman"/>
          <w:sz w:val="24"/>
          <w:szCs w:val="24"/>
        </w:rPr>
        <w:t>:</w:t>
      </w:r>
    </w:p>
    <w:p w:rsidR="0035545F" w:rsidRDefault="0035545F" w:rsidP="0035545F">
      <w:pPr>
        <w:shd w:val="clear" w:color="auto" w:fill="FFFFFF"/>
        <w:spacing w:after="0" w:line="240" w:lineRule="auto"/>
        <w:jc w:val="both"/>
        <w:rPr>
          <w:rFonts w:ascii="Times New Roman" w:hAnsi="Times New Roman" w:cs="Times New Roman"/>
          <w:sz w:val="24"/>
          <w:szCs w:val="24"/>
        </w:rPr>
      </w:pPr>
    </w:p>
    <w:p w:rsidR="0035545F" w:rsidRDefault="0035545F" w:rsidP="0035545F">
      <w:pPr>
        <w:shd w:val="clear" w:color="auto" w:fill="FFFFFF"/>
        <w:spacing w:after="0" w:line="240" w:lineRule="auto"/>
        <w:ind w:left="284"/>
        <w:jc w:val="both"/>
        <w:rPr>
          <w:rFonts w:ascii="Times New Roman" w:hAnsi="Times New Roman" w:cs="Times New Roman"/>
          <w:sz w:val="24"/>
          <w:szCs w:val="24"/>
        </w:rPr>
      </w:pPr>
      <w:r w:rsidRPr="009051B4">
        <w:rPr>
          <w:rFonts w:ascii="Times New Roman" w:hAnsi="Times New Roman" w:cs="Times New Roman"/>
          <w:sz w:val="24"/>
          <w:szCs w:val="24"/>
        </w:rPr>
        <w:t xml:space="preserve">a.- </w:t>
      </w:r>
      <w:r>
        <w:rPr>
          <w:rFonts w:ascii="Times New Roman" w:hAnsi="Times New Roman" w:cs="Times New Roman"/>
          <w:sz w:val="24"/>
          <w:szCs w:val="24"/>
        </w:rPr>
        <w:t>E</w:t>
      </w:r>
      <w:r w:rsidRPr="009051B4">
        <w:rPr>
          <w:rFonts w:ascii="Times New Roman" w:hAnsi="Times New Roman" w:cs="Times New Roman"/>
          <w:sz w:val="24"/>
          <w:szCs w:val="24"/>
        </w:rPr>
        <w:t>l presidencialismo autoritario que viene del absolutismo español y se proye</w:t>
      </w:r>
      <w:r>
        <w:rPr>
          <w:rFonts w:ascii="Times New Roman" w:hAnsi="Times New Roman" w:cs="Times New Roman"/>
          <w:sz w:val="24"/>
          <w:szCs w:val="24"/>
        </w:rPr>
        <w:t>cta con los caudillos militares</w:t>
      </w:r>
      <w:r w:rsidRPr="009051B4">
        <w:rPr>
          <w:rFonts w:ascii="Times New Roman" w:hAnsi="Times New Roman" w:cs="Times New Roman"/>
          <w:sz w:val="24"/>
          <w:szCs w:val="24"/>
        </w:rPr>
        <w:t xml:space="preserve"> y los líderes populistas (</w:t>
      </w:r>
      <w:proofErr w:type="spellStart"/>
      <w:r w:rsidRPr="009051B4">
        <w:rPr>
          <w:rFonts w:ascii="Times New Roman" w:hAnsi="Times New Roman" w:cs="Times New Roman"/>
          <w:sz w:val="24"/>
          <w:szCs w:val="24"/>
        </w:rPr>
        <w:t>Laclau</w:t>
      </w:r>
      <w:proofErr w:type="spellEnd"/>
      <w:r>
        <w:rPr>
          <w:rFonts w:ascii="Times New Roman" w:hAnsi="Times New Roman" w:cs="Times New Roman"/>
          <w:sz w:val="24"/>
          <w:szCs w:val="24"/>
        </w:rPr>
        <w:t>,</w:t>
      </w:r>
      <w:r w:rsidRPr="009051B4">
        <w:rPr>
          <w:rFonts w:ascii="Times New Roman" w:hAnsi="Times New Roman" w:cs="Times New Roman"/>
          <w:sz w:val="24"/>
          <w:szCs w:val="24"/>
        </w:rPr>
        <w:t xml:space="preserve"> 1995</w:t>
      </w:r>
      <w:r>
        <w:rPr>
          <w:rFonts w:ascii="Times New Roman" w:hAnsi="Times New Roman" w:cs="Times New Roman"/>
          <w:sz w:val="24"/>
          <w:szCs w:val="24"/>
        </w:rPr>
        <w:t xml:space="preserve">; </w:t>
      </w:r>
      <w:proofErr w:type="spellStart"/>
      <w:r w:rsidRPr="009051B4">
        <w:rPr>
          <w:rFonts w:ascii="Times New Roman" w:hAnsi="Times New Roman" w:cs="Times New Roman"/>
          <w:sz w:val="24"/>
          <w:szCs w:val="24"/>
        </w:rPr>
        <w:t>Krauze</w:t>
      </w:r>
      <w:proofErr w:type="spellEnd"/>
      <w:r>
        <w:rPr>
          <w:rFonts w:ascii="Times New Roman" w:hAnsi="Times New Roman" w:cs="Times New Roman"/>
          <w:sz w:val="24"/>
          <w:szCs w:val="24"/>
        </w:rPr>
        <w:t>,</w:t>
      </w:r>
      <w:r w:rsidRPr="009051B4">
        <w:rPr>
          <w:rFonts w:ascii="Times New Roman" w:hAnsi="Times New Roman" w:cs="Times New Roman"/>
          <w:sz w:val="24"/>
          <w:szCs w:val="24"/>
        </w:rPr>
        <w:t xml:space="preserve"> 1999)</w:t>
      </w:r>
      <w:r>
        <w:rPr>
          <w:rFonts w:ascii="Times New Roman" w:hAnsi="Times New Roman" w:cs="Times New Roman"/>
          <w:sz w:val="24"/>
          <w:szCs w:val="24"/>
        </w:rPr>
        <w:t>.</w:t>
      </w:r>
    </w:p>
    <w:p w:rsidR="0035545F" w:rsidRDefault="0035545F" w:rsidP="0035545F">
      <w:pPr>
        <w:shd w:val="clear" w:color="auto" w:fill="FFFFFF"/>
        <w:spacing w:after="0" w:line="240" w:lineRule="auto"/>
        <w:ind w:left="284"/>
        <w:jc w:val="both"/>
        <w:rPr>
          <w:rFonts w:ascii="Times New Roman" w:hAnsi="Times New Roman" w:cs="Times New Roman"/>
          <w:sz w:val="24"/>
          <w:szCs w:val="24"/>
        </w:rPr>
      </w:pPr>
      <w:r w:rsidRPr="009051B4">
        <w:rPr>
          <w:rFonts w:ascii="Times New Roman" w:hAnsi="Times New Roman" w:cs="Times New Roman"/>
          <w:sz w:val="24"/>
          <w:szCs w:val="24"/>
        </w:rPr>
        <w:t>b.- El paternalismo del padre dador y generoso que reparte lo de todo</w:t>
      </w:r>
      <w:r>
        <w:rPr>
          <w:rFonts w:ascii="Times New Roman" w:hAnsi="Times New Roman" w:cs="Times New Roman"/>
          <w:sz w:val="24"/>
          <w:szCs w:val="24"/>
        </w:rPr>
        <w:t>s</w:t>
      </w:r>
      <w:r w:rsidRPr="009051B4">
        <w:rPr>
          <w:rFonts w:ascii="Times New Roman" w:hAnsi="Times New Roman" w:cs="Times New Roman"/>
          <w:sz w:val="24"/>
          <w:szCs w:val="24"/>
        </w:rPr>
        <w:t xml:space="preserve"> como propio (El </w:t>
      </w:r>
      <w:r w:rsidRPr="009051B4">
        <w:rPr>
          <w:rFonts w:ascii="Times New Roman" w:hAnsi="Times New Roman" w:cs="Times New Roman"/>
          <w:i/>
          <w:sz w:val="24"/>
          <w:szCs w:val="24"/>
        </w:rPr>
        <w:t>ogro filantrópico</w:t>
      </w:r>
      <w:r>
        <w:rPr>
          <w:rFonts w:ascii="Times New Roman" w:hAnsi="Times New Roman" w:cs="Times New Roman"/>
          <w:sz w:val="24"/>
          <w:szCs w:val="24"/>
        </w:rPr>
        <w:t xml:space="preserve"> de Octavio Paz, 1978)</w:t>
      </w:r>
      <w:r w:rsidRPr="009051B4">
        <w:rPr>
          <w:rFonts w:ascii="Times New Roman" w:hAnsi="Times New Roman" w:cs="Times New Roman"/>
          <w:sz w:val="24"/>
          <w:szCs w:val="24"/>
        </w:rPr>
        <w:t xml:space="preserve"> e</w:t>
      </w:r>
      <w:r>
        <w:rPr>
          <w:rFonts w:ascii="Times New Roman" w:hAnsi="Times New Roman" w:cs="Times New Roman"/>
          <w:sz w:val="24"/>
          <w:szCs w:val="24"/>
        </w:rPr>
        <w:t>n vez de aceptar conflictividad</w:t>
      </w:r>
      <w:r w:rsidRPr="009051B4">
        <w:rPr>
          <w:rFonts w:ascii="Times New Roman" w:hAnsi="Times New Roman" w:cs="Times New Roman"/>
          <w:sz w:val="24"/>
          <w:szCs w:val="24"/>
        </w:rPr>
        <w:t xml:space="preserve"> entre hermanos diferentes/fraternos (Baggio</w:t>
      </w:r>
      <w:r>
        <w:rPr>
          <w:rFonts w:ascii="Times New Roman" w:hAnsi="Times New Roman" w:cs="Times New Roman"/>
          <w:sz w:val="24"/>
          <w:szCs w:val="24"/>
        </w:rPr>
        <w:t>,</w:t>
      </w:r>
      <w:r w:rsidRPr="009051B4">
        <w:rPr>
          <w:rFonts w:ascii="Times New Roman" w:hAnsi="Times New Roman" w:cs="Times New Roman"/>
          <w:sz w:val="24"/>
          <w:szCs w:val="24"/>
        </w:rPr>
        <w:t xml:space="preserve"> 2006) y el reconocimiento a que todos tienen cultura y saberes a ser considerados (Freire</w:t>
      </w:r>
      <w:r>
        <w:rPr>
          <w:rFonts w:ascii="Times New Roman" w:hAnsi="Times New Roman" w:cs="Times New Roman"/>
          <w:sz w:val="24"/>
          <w:szCs w:val="24"/>
        </w:rPr>
        <w:t>,</w:t>
      </w:r>
      <w:r w:rsidRPr="009051B4">
        <w:rPr>
          <w:rFonts w:ascii="Times New Roman" w:hAnsi="Times New Roman" w:cs="Times New Roman"/>
          <w:sz w:val="24"/>
          <w:szCs w:val="24"/>
        </w:rPr>
        <w:t xml:space="preserve"> 1970)</w:t>
      </w:r>
      <w:r>
        <w:rPr>
          <w:rFonts w:ascii="Times New Roman" w:hAnsi="Times New Roman" w:cs="Times New Roman"/>
          <w:sz w:val="24"/>
          <w:szCs w:val="24"/>
        </w:rPr>
        <w:t>.</w:t>
      </w:r>
    </w:p>
    <w:p w:rsidR="0035545F" w:rsidRDefault="0035545F" w:rsidP="0035545F">
      <w:pPr>
        <w:shd w:val="clear" w:color="auto" w:fill="FFFFFF"/>
        <w:spacing w:after="0" w:line="240" w:lineRule="auto"/>
        <w:ind w:left="284"/>
        <w:jc w:val="both"/>
        <w:rPr>
          <w:rFonts w:ascii="Times New Roman" w:hAnsi="Times New Roman" w:cs="Times New Roman"/>
          <w:sz w:val="24"/>
          <w:szCs w:val="24"/>
        </w:rPr>
      </w:pPr>
      <w:r w:rsidRPr="009051B4">
        <w:rPr>
          <w:rFonts w:ascii="Times New Roman" w:hAnsi="Times New Roman" w:cs="Times New Roman"/>
          <w:sz w:val="24"/>
          <w:szCs w:val="24"/>
        </w:rPr>
        <w:t>c.-</w:t>
      </w:r>
      <w:r>
        <w:rPr>
          <w:rFonts w:ascii="Times New Roman" w:hAnsi="Times New Roman" w:cs="Times New Roman"/>
          <w:sz w:val="24"/>
          <w:szCs w:val="24"/>
        </w:rPr>
        <w:t xml:space="preserve"> E</w:t>
      </w:r>
      <w:r w:rsidRPr="009051B4">
        <w:rPr>
          <w:rFonts w:ascii="Times New Roman" w:hAnsi="Times New Roman" w:cs="Times New Roman"/>
          <w:sz w:val="24"/>
          <w:szCs w:val="24"/>
        </w:rPr>
        <w:t>l centralista que quiere bajar sus políticas sin empoderar un gobierno</w:t>
      </w:r>
      <w:r>
        <w:rPr>
          <w:rFonts w:ascii="Times New Roman" w:hAnsi="Times New Roman" w:cs="Times New Roman"/>
          <w:sz w:val="24"/>
          <w:szCs w:val="24"/>
        </w:rPr>
        <w:t xml:space="preserve"> </w:t>
      </w:r>
      <w:r w:rsidRPr="009051B4">
        <w:rPr>
          <w:rFonts w:ascii="Times New Roman" w:hAnsi="Times New Roman" w:cs="Times New Roman"/>
          <w:sz w:val="24"/>
          <w:szCs w:val="24"/>
        </w:rPr>
        <w:t>local y esfera autónoma</w:t>
      </w:r>
      <w:r>
        <w:rPr>
          <w:rFonts w:ascii="Times New Roman" w:hAnsi="Times New Roman" w:cs="Times New Roman"/>
          <w:sz w:val="24"/>
          <w:szCs w:val="24"/>
        </w:rPr>
        <w:t xml:space="preserve"> (Véliz, 1984; Benavente, 2007; </w:t>
      </w:r>
      <w:r w:rsidRPr="009051B4">
        <w:rPr>
          <w:rFonts w:ascii="Times New Roman" w:hAnsi="Times New Roman" w:cs="Times New Roman"/>
          <w:sz w:val="24"/>
          <w:szCs w:val="24"/>
        </w:rPr>
        <w:t>Valenzuela</w:t>
      </w:r>
      <w:r>
        <w:rPr>
          <w:rFonts w:ascii="Times New Roman" w:hAnsi="Times New Roman" w:cs="Times New Roman"/>
          <w:sz w:val="24"/>
          <w:szCs w:val="24"/>
        </w:rPr>
        <w:t>,</w:t>
      </w:r>
      <w:r w:rsidRPr="009051B4">
        <w:rPr>
          <w:rFonts w:ascii="Times New Roman" w:hAnsi="Times New Roman" w:cs="Times New Roman"/>
          <w:sz w:val="24"/>
          <w:szCs w:val="24"/>
        </w:rPr>
        <w:t xml:space="preserve"> 1999)</w:t>
      </w:r>
      <w:r>
        <w:rPr>
          <w:rFonts w:ascii="Times New Roman" w:hAnsi="Times New Roman" w:cs="Times New Roman"/>
          <w:sz w:val="24"/>
          <w:szCs w:val="24"/>
        </w:rPr>
        <w:t>.</w:t>
      </w:r>
    </w:p>
    <w:p w:rsidR="0035545F" w:rsidRDefault="0035545F" w:rsidP="0035545F">
      <w:pPr>
        <w:shd w:val="clear" w:color="auto" w:fill="FFFFFF"/>
        <w:spacing w:after="0" w:line="240" w:lineRule="auto"/>
        <w:ind w:left="284"/>
        <w:jc w:val="both"/>
        <w:rPr>
          <w:rFonts w:ascii="Times New Roman" w:hAnsi="Times New Roman" w:cs="Times New Roman"/>
          <w:sz w:val="24"/>
          <w:szCs w:val="24"/>
        </w:rPr>
      </w:pPr>
      <w:r w:rsidRPr="009051B4">
        <w:rPr>
          <w:rFonts w:ascii="Times New Roman" w:hAnsi="Times New Roman" w:cs="Times New Roman"/>
          <w:sz w:val="24"/>
          <w:szCs w:val="24"/>
        </w:rPr>
        <w:t>d.-</w:t>
      </w:r>
      <w:r>
        <w:rPr>
          <w:rFonts w:ascii="Times New Roman" w:hAnsi="Times New Roman" w:cs="Times New Roman"/>
          <w:sz w:val="24"/>
          <w:szCs w:val="24"/>
        </w:rPr>
        <w:t xml:space="preserve"> E</w:t>
      </w:r>
      <w:r w:rsidRPr="009051B4">
        <w:rPr>
          <w:rFonts w:ascii="Times New Roman" w:hAnsi="Times New Roman" w:cs="Times New Roman"/>
          <w:sz w:val="24"/>
          <w:szCs w:val="24"/>
        </w:rPr>
        <w:t xml:space="preserve">l </w:t>
      </w:r>
      <w:proofErr w:type="spellStart"/>
      <w:r w:rsidRPr="009051B4">
        <w:rPr>
          <w:rFonts w:ascii="Times New Roman" w:hAnsi="Times New Roman" w:cs="Times New Roman"/>
          <w:sz w:val="24"/>
          <w:szCs w:val="24"/>
        </w:rPr>
        <w:t>tecnocratismo</w:t>
      </w:r>
      <w:proofErr w:type="spellEnd"/>
      <w:r>
        <w:rPr>
          <w:rFonts w:ascii="Times New Roman" w:hAnsi="Times New Roman" w:cs="Times New Roman"/>
          <w:sz w:val="24"/>
          <w:szCs w:val="24"/>
        </w:rPr>
        <w:t>-</w:t>
      </w:r>
      <w:r w:rsidRPr="009051B4">
        <w:rPr>
          <w:rFonts w:ascii="Times New Roman" w:hAnsi="Times New Roman" w:cs="Times New Roman"/>
          <w:sz w:val="24"/>
          <w:szCs w:val="24"/>
        </w:rPr>
        <w:t>iluminista que busca imponer una razón autónoma sin de</w:t>
      </w:r>
      <w:r>
        <w:rPr>
          <w:rFonts w:ascii="Times New Roman" w:hAnsi="Times New Roman" w:cs="Times New Roman"/>
          <w:sz w:val="24"/>
          <w:szCs w:val="24"/>
        </w:rPr>
        <w:t>liberación ni debate político (</w:t>
      </w:r>
      <w:r w:rsidRPr="009051B4">
        <w:rPr>
          <w:rFonts w:ascii="Times New Roman" w:hAnsi="Times New Roman" w:cs="Times New Roman"/>
          <w:sz w:val="24"/>
          <w:szCs w:val="24"/>
        </w:rPr>
        <w:t>Arendt</w:t>
      </w:r>
      <w:r>
        <w:rPr>
          <w:rFonts w:ascii="Times New Roman" w:hAnsi="Times New Roman" w:cs="Times New Roman"/>
          <w:sz w:val="24"/>
          <w:szCs w:val="24"/>
        </w:rPr>
        <w:t>,</w:t>
      </w:r>
      <w:r w:rsidRPr="009051B4">
        <w:rPr>
          <w:rFonts w:ascii="Times New Roman" w:hAnsi="Times New Roman" w:cs="Times New Roman"/>
          <w:sz w:val="24"/>
          <w:szCs w:val="24"/>
        </w:rPr>
        <w:t xml:space="preserve"> 1997</w:t>
      </w:r>
      <w:r>
        <w:rPr>
          <w:rFonts w:ascii="Times New Roman" w:hAnsi="Times New Roman" w:cs="Times New Roman"/>
          <w:sz w:val="24"/>
          <w:szCs w:val="24"/>
        </w:rPr>
        <w:t xml:space="preserve">; </w:t>
      </w:r>
      <w:proofErr w:type="spellStart"/>
      <w:r w:rsidRPr="009051B4">
        <w:rPr>
          <w:rFonts w:ascii="Times New Roman" w:hAnsi="Times New Roman" w:cs="Times New Roman"/>
          <w:sz w:val="24"/>
          <w:szCs w:val="24"/>
        </w:rPr>
        <w:t>Joignant</w:t>
      </w:r>
      <w:proofErr w:type="spellEnd"/>
      <w:r w:rsidRPr="009051B4">
        <w:rPr>
          <w:rFonts w:ascii="Times New Roman" w:hAnsi="Times New Roman" w:cs="Times New Roman"/>
          <w:sz w:val="24"/>
          <w:szCs w:val="24"/>
        </w:rPr>
        <w:t xml:space="preserve"> y </w:t>
      </w:r>
      <w:proofErr w:type="spellStart"/>
      <w:r w:rsidRPr="009051B4">
        <w:rPr>
          <w:rFonts w:ascii="Times New Roman" w:hAnsi="Times New Roman" w:cs="Times New Roman"/>
          <w:sz w:val="24"/>
          <w:szCs w:val="24"/>
        </w:rPr>
        <w:t>Guell</w:t>
      </w:r>
      <w:proofErr w:type="spellEnd"/>
      <w:r>
        <w:rPr>
          <w:rFonts w:ascii="Times New Roman" w:hAnsi="Times New Roman" w:cs="Times New Roman"/>
          <w:sz w:val="24"/>
          <w:szCs w:val="24"/>
        </w:rPr>
        <w:t>,</w:t>
      </w:r>
      <w:r w:rsidRPr="009051B4">
        <w:rPr>
          <w:rFonts w:ascii="Times New Roman" w:hAnsi="Times New Roman" w:cs="Times New Roman"/>
          <w:sz w:val="24"/>
          <w:szCs w:val="24"/>
        </w:rPr>
        <w:t xml:space="preserve"> 2011)</w:t>
      </w:r>
      <w:r>
        <w:rPr>
          <w:rFonts w:ascii="Times New Roman" w:hAnsi="Times New Roman" w:cs="Times New Roman"/>
          <w:sz w:val="24"/>
          <w:szCs w:val="24"/>
        </w:rPr>
        <w:t>.</w:t>
      </w:r>
    </w:p>
    <w:p w:rsidR="0035545F" w:rsidRDefault="0035545F" w:rsidP="0035545F">
      <w:pPr>
        <w:shd w:val="clear" w:color="auto" w:fill="FFFFFF"/>
        <w:spacing w:after="0" w:line="240" w:lineRule="auto"/>
        <w:ind w:left="284"/>
        <w:jc w:val="both"/>
        <w:rPr>
          <w:rFonts w:ascii="Times New Roman" w:hAnsi="Times New Roman" w:cs="Times New Roman"/>
          <w:sz w:val="24"/>
          <w:szCs w:val="24"/>
        </w:rPr>
      </w:pPr>
      <w:proofErr w:type="spellStart"/>
      <w:r w:rsidRPr="009051B4">
        <w:rPr>
          <w:rFonts w:ascii="Times New Roman" w:hAnsi="Times New Roman" w:cs="Times New Roman"/>
          <w:sz w:val="24"/>
          <w:szCs w:val="24"/>
        </w:rPr>
        <w:t>e</w:t>
      </w:r>
      <w:proofErr w:type="spellEnd"/>
      <w:r w:rsidRPr="009051B4">
        <w:rPr>
          <w:rFonts w:ascii="Times New Roman" w:hAnsi="Times New Roman" w:cs="Times New Roman"/>
          <w:sz w:val="24"/>
          <w:szCs w:val="24"/>
        </w:rPr>
        <w:t xml:space="preserve">.- </w:t>
      </w:r>
      <w:r>
        <w:rPr>
          <w:rFonts w:ascii="Times New Roman" w:hAnsi="Times New Roman" w:cs="Times New Roman"/>
          <w:sz w:val="24"/>
          <w:szCs w:val="24"/>
        </w:rPr>
        <w:t>E</w:t>
      </w:r>
      <w:r w:rsidRPr="009051B4">
        <w:rPr>
          <w:rFonts w:ascii="Times New Roman" w:hAnsi="Times New Roman" w:cs="Times New Roman"/>
          <w:sz w:val="24"/>
          <w:szCs w:val="24"/>
        </w:rPr>
        <w:t>l clientelar corrupto que busca manipular segmentos sociales para obtener votos en base a un poder con estructuras paralelas y enriquecimiento ilícito (Valenzuela A</w:t>
      </w:r>
      <w:r>
        <w:rPr>
          <w:rFonts w:ascii="Times New Roman" w:hAnsi="Times New Roman" w:cs="Times New Roman"/>
          <w:sz w:val="24"/>
          <w:szCs w:val="24"/>
        </w:rPr>
        <w:t>.,</w:t>
      </w:r>
      <w:r w:rsidRPr="009051B4">
        <w:rPr>
          <w:rFonts w:ascii="Times New Roman" w:hAnsi="Times New Roman" w:cs="Times New Roman"/>
          <w:sz w:val="24"/>
          <w:szCs w:val="24"/>
        </w:rPr>
        <w:t xml:space="preserve"> 1977</w:t>
      </w:r>
      <w:r>
        <w:rPr>
          <w:rFonts w:ascii="Times New Roman" w:hAnsi="Times New Roman" w:cs="Times New Roman"/>
          <w:sz w:val="24"/>
          <w:szCs w:val="24"/>
        </w:rPr>
        <w:t>;</w:t>
      </w:r>
      <w:r w:rsidRPr="009051B4">
        <w:rPr>
          <w:rFonts w:ascii="Times New Roman" w:hAnsi="Times New Roman" w:cs="Times New Roman"/>
          <w:sz w:val="24"/>
          <w:szCs w:val="24"/>
        </w:rPr>
        <w:t xml:space="preserve"> </w:t>
      </w:r>
      <w:proofErr w:type="spellStart"/>
      <w:r w:rsidRPr="009051B4">
        <w:rPr>
          <w:rFonts w:ascii="Times New Roman" w:hAnsi="Times New Roman" w:cs="Times New Roman"/>
          <w:sz w:val="24"/>
          <w:szCs w:val="24"/>
        </w:rPr>
        <w:t>Ai</w:t>
      </w:r>
      <w:proofErr w:type="spellEnd"/>
      <w:r w:rsidRPr="009051B4">
        <w:rPr>
          <w:rFonts w:ascii="Times New Roman" w:hAnsi="Times New Roman" w:cs="Times New Roman"/>
          <w:sz w:val="24"/>
          <w:szCs w:val="24"/>
        </w:rPr>
        <w:t xml:space="preserve"> Camp</w:t>
      </w:r>
      <w:r>
        <w:rPr>
          <w:rFonts w:ascii="Times New Roman" w:hAnsi="Times New Roman" w:cs="Times New Roman"/>
          <w:sz w:val="24"/>
          <w:szCs w:val="24"/>
        </w:rPr>
        <w:t>,</w:t>
      </w:r>
      <w:r w:rsidRPr="009051B4">
        <w:rPr>
          <w:rFonts w:ascii="Times New Roman" w:hAnsi="Times New Roman" w:cs="Times New Roman"/>
          <w:sz w:val="24"/>
          <w:szCs w:val="24"/>
        </w:rPr>
        <w:t xml:space="preserve"> 2000)</w:t>
      </w:r>
      <w:r>
        <w:rPr>
          <w:rFonts w:ascii="Times New Roman" w:hAnsi="Times New Roman" w:cs="Times New Roman"/>
          <w:sz w:val="24"/>
          <w:szCs w:val="24"/>
        </w:rPr>
        <w:t>.</w:t>
      </w:r>
    </w:p>
    <w:p w:rsidR="0035545F" w:rsidRDefault="0035545F" w:rsidP="0035545F">
      <w:pPr>
        <w:shd w:val="clear" w:color="auto" w:fill="FFFFFF"/>
        <w:spacing w:after="0" w:line="240" w:lineRule="auto"/>
        <w:ind w:left="284"/>
        <w:jc w:val="both"/>
        <w:rPr>
          <w:rFonts w:ascii="Times New Roman" w:hAnsi="Times New Roman" w:cs="Times New Roman"/>
          <w:sz w:val="24"/>
          <w:szCs w:val="24"/>
        </w:rPr>
      </w:pPr>
      <w:r w:rsidRPr="009051B4">
        <w:rPr>
          <w:rFonts w:ascii="Times New Roman" w:hAnsi="Times New Roman" w:cs="Times New Roman"/>
          <w:sz w:val="24"/>
          <w:szCs w:val="24"/>
        </w:rPr>
        <w:t xml:space="preserve">f.- </w:t>
      </w:r>
      <w:r>
        <w:rPr>
          <w:rFonts w:ascii="Times New Roman" w:hAnsi="Times New Roman" w:cs="Times New Roman"/>
          <w:sz w:val="24"/>
          <w:szCs w:val="24"/>
        </w:rPr>
        <w:t>I</w:t>
      </w:r>
      <w:r w:rsidRPr="009051B4">
        <w:rPr>
          <w:rFonts w:ascii="Times New Roman" w:hAnsi="Times New Roman" w:cs="Times New Roman"/>
          <w:sz w:val="24"/>
          <w:szCs w:val="24"/>
        </w:rPr>
        <w:t>ntegrador-neutralizador de los críticos por la vía de anulación de la disidencia con métodos de integración vasalla y repartición de rentas menores sin aceptar las demandas de reforma política de actores independientes del bloque dominante de poder</w:t>
      </w:r>
      <w:r>
        <w:rPr>
          <w:rFonts w:ascii="Times New Roman" w:hAnsi="Times New Roman" w:cs="Times New Roman"/>
          <w:sz w:val="24"/>
          <w:szCs w:val="24"/>
        </w:rPr>
        <w:t xml:space="preserve"> </w:t>
      </w:r>
      <w:r w:rsidRPr="009051B4">
        <w:rPr>
          <w:rFonts w:ascii="Times New Roman" w:hAnsi="Times New Roman" w:cs="Times New Roman"/>
          <w:sz w:val="24"/>
          <w:szCs w:val="24"/>
        </w:rPr>
        <w:t>(Gandhi y</w:t>
      </w:r>
      <w:r>
        <w:rPr>
          <w:rFonts w:ascii="Times New Roman" w:hAnsi="Times New Roman" w:cs="Times New Roman"/>
          <w:sz w:val="24"/>
          <w:szCs w:val="24"/>
        </w:rPr>
        <w:t xml:space="preserve"> </w:t>
      </w:r>
      <w:proofErr w:type="spellStart"/>
      <w:r w:rsidRPr="009051B4">
        <w:rPr>
          <w:rFonts w:ascii="Times New Roman" w:hAnsi="Times New Roman" w:cs="Times New Roman"/>
          <w:sz w:val="24"/>
          <w:szCs w:val="24"/>
        </w:rPr>
        <w:t>Przeworski</w:t>
      </w:r>
      <w:proofErr w:type="spellEnd"/>
      <w:r>
        <w:rPr>
          <w:rFonts w:ascii="Times New Roman" w:hAnsi="Times New Roman" w:cs="Times New Roman"/>
          <w:sz w:val="24"/>
          <w:szCs w:val="24"/>
        </w:rPr>
        <w:t>,</w:t>
      </w:r>
      <w:r w:rsidRPr="009051B4">
        <w:rPr>
          <w:rFonts w:ascii="Times New Roman" w:hAnsi="Times New Roman" w:cs="Times New Roman"/>
          <w:sz w:val="24"/>
          <w:szCs w:val="24"/>
        </w:rPr>
        <w:t xml:space="preserve"> 2005</w:t>
      </w:r>
      <w:r>
        <w:rPr>
          <w:rFonts w:ascii="Times New Roman" w:hAnsi="Times New Roman" w:cs="Times New Roman"/>
          <w:sz w:val="24"/>
          <w:szCs w:val="24"/>
        </w:rPr>
        <w:t xml:space="preserve">; </w:t>
      </w:r>
      <w:proofErr w:type="spellStart"/>
      <w:r>
        <w:rPr>
          <w:rFonts w:ascii="Times New Roman" w:hAnsi="Times New Roman" w:cs="Times New Roman"/>
          <w:sz w:val="24"/>
          <w:szCs w:val="24"/>
        </w:rPr>
        <w:t>Gerschewski</w:t>
      </w:r>
      <w:proofErr w:type="spellEnd"/>
      <w:r>
        <w:rPr>
          <w:rFonts w:ascii="Times New Roman" w:hAnsi="Times New Roman" w:cs="Times New Roman"/>
          <w:sz w:val="24"/>
          <w:szCs w:val="24"/>
        </w:rPr>
        <w:t>,</w:t>
      </w:r>
      <w:r w:rsidRPr="009051B4">
        <w:rPr>
          <w:rFonts w:ascii="Times New Roman" w:hAnsi="Times New Roman" w:cs="Times New Roman"/>
          <w:sz w:val="24"/>
          <w:szCs w:val="24"/>
        </w:rPr>
        <w:t xml:space="preserve"> 2010</w:t>
      </w:r>
      <w:r>
        <w:rPr>
          <w:rFonts w:ascii="Times New Roman" w:hAnsi="Times New Roman" w:cs="Times New Roman"/>
          <w:sz w:val="24"/>
          <w:szCs w:val="24"/>
        </w:rPr>
        <w:t>).</w:t>
      </w:r>
    </w:p>
    <w:p w:rsidR="0035545F" w:rsidRDefault="0035545F" w:rsidP="0035545F">
      <w:pPr>
        <w:shd w:val="clear" w:color="auto" w:fill="FFFFFF"/>
        <w:spacing w:after="0" w:line="240" w:lineRule="auto"/>
        <w:jc w:val="both"/>
        <w:rPr>
          <w:rFonts w:ascii="Times New Roman" w:hAnsi="Times New Roman" w:cs="Times New Roman"/>
          <w:sz w:val="24"/>
          <w:szCs w:val="24"/>
        </w:rPr>
      </w:pPr>
    </w:p>
    <w:p w:rsidR="0035545F" w:rsidRDefault="0035545F" w:rsidP="0035545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51B4">
        <w:rPr>
          <w:rFonts w:ascii="Times New Roman" w:hAnsi="Times New Roman" w:cs="Times New Roman"/>
          <w:sz w:val="24"/>
          <w:szCs w:val="24"/>
        </w:rPr>
        <w:t>En la siguiente tabla se grafican y ejemplifican en conocidos casos políticos en América Latina.</w:t>
      </w:r>
    </w:p>
    <w:p w:rsidR="0035545F" w:rsidRDefault="0035545F" w:rsidP="0035545F">
      <w:pPr>
        <w:shd w:val="clear" w:color="auto" w:fill="FFFFFF"/>
        <w:spacing w:after="0" w:line="240" w:lineRule="auto"/>
        <w:jc w:val="both"/>
        <w:rPr>
          <w:rFonts w:ascii="Times New Roman" w:hAnsi="Times New Roman" w:cs="Times New Roman"/>
          <w:sz w:val="24"/>
          <w:szCs w:val="24"/>
        </w:rPr>
      </w:pPr>
    </w:p>
    <w:p w:rsidR="0035545F" w:rsidRPr="009051B4" w:rsidRDefault="0035545F" w:rsidP="0035545F">
      <w:pPr>
        <w:shd w:val="clear" w:color="auto" w:fill="FFFFFF"/>
        <w:spacing w:after="0" w:line="240" w:lineRule="auto"/>
        <w:jc w:val="both"/>
        <w:rPr>
          <w:rFonts w:ascii="Times New Roman" w:hAnsi="Times New Roman" w:cs="Times New Roman"/>
          <w:sz w:val="24"/>
          <w:szCs w:val="24"/>
        </w:rPr>
      </w:pPr>
    </w:p>
    <w:p w:rsidR="0035545F" w:rsidRDefault="0035545F" w:rsidP="0035545F">
      <w:pPr>
        <w:shd w:val="clear" w:color="auto" w:fill="FFFFFF"/>
        <w:spacing w:after="0" w:line="240" w:lineRule="auto"/>
        <w:jc w:val="both"/>
        <w:rPr>
          <w:rFonts w:ascii="Times New Roman" w:hAnsi="Times New Roman" w:cs="Times New Roman"/>
          <w:sz w:val="24"/>
          <w:szCs w:val="24"/>
        </w:rPr>
      </w:pPr>
      <w:r w:rsidRPr="009051B4">
        <w:rPr>
          <w:rFonts w:ascii="Times New Roman" w:hAnsi="Times New Roman" w:cs="Times New Roman"/>
          <w:b/>
          <w:sz w:val="24"/>
          <w:szCs w:val="24"/>
        </w:rPr>
        <w:t>Tabla 1</w:t>
      </w:r>
      <w:r>
        <w:rPr>
          <w:rFonts w:ascii="Times New Roman" w:hAnsi="Times New Roman" w:cs="Times New Roman"/>
          <w:b/>
          <w:sz w:val="24"/>
          <w:szCs w:val="24"/>
        </w:rPr>
        <w:t>:</w:t>
      </w:r>
      <w:r w:rsidRPr="009051B4">
        <w:rPr>
          <w:rFonts w:ascii="Times New Roman" w:hAnsi="Times New Roman" w:cs="Times New Roman"/>
          <w:b/>
          <w:sz w:val="24"/>
          <w:szCs w:val="24"/>
        </w:rPr>
        <w:t xml:space="preserve"> Rasgos de la cultura y los regímenes políticos latinoamericanos que fortalecen la</w:t>
      </w:r>
      <w:r>
        <w:rPr>
          <w:rFonts w:ascii="Times New Roman" w:hAnsi="Times New Roman" w:cs="Times New Roman"/>
          <w:b/>
          <w:sz w:val="24"/>
          <w:szCs w:val="24"/>
        </w:rPr>
        <w:t xml:space="preserve"> m</w:t>
      </w:r>
      <w:r w:rsidRPr="009051B4">
        <w:rPr>
          <w:rFonts w:ascii="Times New Roman" w:hAnsi="Times New Roman" w:cs="Times New Roman"/>
          <w:b/>
          <w:sz w:val="24"/>
          <w:szCs w:val="24"/>
        </w:rPr>
        <w:t xml:space="preserve">entalidad </w:t>
      </w:r>
      <w:proofErr w:type="spellStart"/>
      <w:r>
        <w:rPr>
          <w:rFonts w:ascii="Times New Roman" w:hAnsi="Times New Roman" w:cs="Times New Roman"/>
          <w:b/>
          <w:sz w:val="24"/>
          <w:szCs w:val="24"/>
        </w:rPr>
        <w:t>c</w:t>
      </w:r>
      <w:r w:rsidRPr="009051B4">
        <w:rPr>
          <w:rFonts w:ascii="Times New Roman" w:hAnsi="Times New Roman" w:cs="Times New Roman"/>
          <w:b/>
          <w:sz w:val="24"/>
          <w:szCs w:val="24"/>
        </w:rPr>
        <w:t>ooptadora</w:t>
      </w:r>
      <w:proofErr w:type="spellEnd"/>
      <w:r w:rsidRPr="009051B4">
        <w:rPr>
          <w:rFonts w:ascii="Times New Roman" w:hAnsi="Times New Roman" w:cs="Times New Roman"/>
          <w:b/>
          <w:sz w:val="24"/>
          <w:szCs w:val="24"/>
        </w:rPr>
        <w:t xml:space="preserve"> con ejemplos paradigmáticos</w:t>
      </w:r>
      <w:r>
        <w:rPr>
          <w:rFonts w:ascii="Times New Roman" w:hAnsi="Times New Roman" w:cs="Times New Roman"/>
          <w:b/>
          <w:sz w:val="24"/>
          <w:szCs w:val="24"/>
        </w:rPr>
        <w:t>.</w:t>
      </w:r>
    </w:p>
    <w:p w:rsidR="0035545F" w:rsidRDefault="0035545F" w:rsidP="0035545F">
      <w:pPr>
        <w:shd w:val="clear" w:color="auto" w:fill="FFFFFF"/>
        <w:spacing w:after="0" w:line="240" w:lineRule="auto"/>
        <w:jc w:val="both"/>
        <w:rPr>
          <w:rFonts w:ascii="Times New Roman" w:hAnsi="Times New Roman" w:cs="Times New Roman"/>
          <w:sz w:val="24"/>
          <w:szCs w:val="24"/>
        </w:rPr>
      </w:pPr>
    </w:p>
    <w:p w:rsidR="0035545F" w:rsidRDefault="0035545F" w:rsidP="0035545F">
      <w:pPr>
        <w:shd w:val="clear" w:color="auto" w:fill="FFFFFF"/>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982"/>
        <w:gridCol w:w="5512"/>
      </w:tblGrid>
      <w:tr w:rsidR="0035545F" w:rsidRPr="009051B4" w:rsidTr="00542D3F">
        <w:tc>
          <w:tcPr>
            <w:tcW w:w="3166" w:type="dxa"/>
          </w:tcPr>
          <w:p w:rsidR="0035545F" w:rsidRPr="009E4573" w:rsidRDefault="0035545F" w:rsidP="00542D3F">
            <w:pPr>
              <w:jc w:val="center"/>
              <w:rPr>
                <w:rFonts w:ascii="Times New Roman" w:hAnsi="Times New Roman" w:cs="Times New Roman"/>
                <w:b/>
                <w:caps/>
                <w:sz w:val="24"/>
                <w:szCs w:val="24"/>
              </w:rPr>
            </w:pPr>
            <w:r w:rsidRPr="009E4573">
              <w:rPr>
                <w:rFonts w:ascii="Times New Roman" w:hAnsi="Times New Roman" w:cs="Times New Roman"/>
                <w:b/>
                <w:caps/>
                <w:sz w:val="24"/>
                <w:szCs w:val="24"/>
              </w:rPr>
              <w:t>Rasgo</w:t>
            </w:r>
          </w:p>
        </w:tc>
        <w:tc>
          <w:tcPr>
            <w:tcW w:w="6156" w:type="dxa"/>
          </w:tcPr>
          <w:p w:rsidR="0035545F" w:rsidRPr="009E4573" w:rsidRDefault="0035545F" w:rsidP="00542D3F">
            <w:pPr>
              <w:jc w:val="center"/>
              <w:rPr>
                <w:rFonts w:ascii="Times New Roman" w:hAnsi="Times New Roman" w:cs="Times New Roman"/>
                <w:b/>
                <w:caps/>
                <w:sz w:val="24"/>
                <w:szCs w:val="24"/>
              </w:rPr>
            </w:pPr>
            <w:r w:rsidRPr="009E4573">
              <w:rPr>
                <w:rFonts w:ascii="Times New Roman" w:hAnsi="Times New Roman" w:cs="Times New Roman"/>
                <w:b/>
                <w:caps/>
                <w:sz w:val="24"/>
                <w:szCs w:val="24"/>
              </w:rPr>
              <w:t>Ejemplos</w:t>
            </w:r>
          </w:p>
        </w:tc>
      </w:tr>
      <w:tr w:rsidR="0035545F" w:rsidRPr="009051B4" w:rsidTr="00542D3F">
        <w:tc>
          <w:tcPr>
            <w:tcW w:w="3166" w:type="dxa"/>
          </w:tcPr>
          <w:p w:rsidR="0035545F" w:rsidRPr="009051B4" w:rsidRDefault="0035545F" w:rsidP="00542D3F">
            <w:pPr>
              <w:rPr>
                <w:rFonts w:ascii="Times New Roman" w:hAnsi="Times New Roman" w:cs="Times New Roman"/>
                <w:b/>
                <w:sz w:val="24"/>
                <w:szCs w:val="24"/>
              </w:rPr>
            </w:pPr>
            <w:r w:rsidRPr="009051B4">
              <w:rPr>
                <w:rFonts w:ascii="Times New Roman" w:hAnsi="Times New Roman" w:cs="Times New Roman"/>
                <w:sz w:val="24"/>
                <w:szCs w:val="24"/>
              </w:rPr>
              <w:t>Presidencialismo autoritario</w:t>
            </w:r>
          </w:p>
        </w:tc>
        <w:tc>
          <w:tcPr>
            <w:tcW w:w="6156" w:type="dxa"/>
          </w:tcPr>
          <w:p w:rsidR="0035545F" w:rsidRDefault="0035545F" w:rsidP="00542D3F">
            <w:pPr>
              <w:jc w:val="both"/>
              <w:rPr>
                <w:rFonts w:ascii="Times New Roman" w:hAnsi="Times New Roman" w:cs="Times New Roman"/>
                <w:sz w:val="24"/>
                <w:szCs w:val="24"/>
              </w:rPr>
            </w:pPr>
            <w:r>
              <w:rPr>
                <w:rFonts w:ascii="Times New Roman" w:hAnsi="Times New Roman" w:cs="Times New Roman"/>
                <w:sz w:val="24"/>
                <w:szCs w:val="24"/>
              </w:rPr>
              <w:t>Porfirio Díaz (México)</w:t>
            </w:r>
          </w:p>
          <w:p w:rsidR="0035545F"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Trujillo (R</w:t>
            </w:r>
            <w:r>
              <w:rPr>
                <w:rFonts w:ascii="Times New Roman" w:hAnsi="Times New Roman" w:cs="Times New Roman"/>
                <w:sz w:val="24"/>
                <w:szCs w:val="24"/>
              </w:rPr>
              <w:t>ep. Dominicana)</w:t>
            </w:r>
          </w:p>
          <w:p w:rsidR="0035545F"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Stroessner (Paraguay)</w:t>
            </w:r>
          </w:p>
          <w:p w:rsidR="0035545F"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Ubico (Guatemala)</w:t>
            </w:r>
          </w:p>
          <w:p w:rsidR="0035545F" w:rsidRPr="009051B4"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Somoza (Nicaragua)</w:t>
            </w:r>
          </w:p>
        </w:tc>
      </w:tr>
      <w:tr w:rsidR="0035545F" w:rsidRPr="009051B4" w:rsidTr="00542D3F">
        <w:tc>
          <w:tcPr>
            <w:tcW w:w="3166" w:type="dxa"/>
          </w:tcPr>
          <w:p w:rsidR="0035545F" w:rsidRPr="009051B4" w:rsidRDefault="0035545F" w:rsidP="00542D3F">
            <w:pPr>
              <w:rPr>
                <w:rFonts w:ascii="Times New Roman" w:hAnsi="Times New Roman" w:cs="Times New Roman"/>
                <w:b/>
                <w:sz w:val="24"/>
                <w:szCs w:val="24"/>
              </w:rPr>
            </w:pPr>
            <w:r w:rsidRPr="009051B4">
              <w:rPr>
                <w:rFonts w:ascii="Times New Roman" w:hAnsi="Times New Roman" w:cs="Times New Roman"/>
                <w:sz w:val="24"/>
                <w:szCs w:val="24"/>
              </w:rPr>
              <w:t>Paternalismo estatal personalista</w:t>
            </w:r>
          </w:p>
        </w:tc>
        <w:tc>
          <w:tcPr>
            <w:tcW w:w="6156" w:type="dxa"/>
          </w:tcPr>
          <w:p w:rsidR="0035545F"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Ibáñez (Chile)</w:t>
            </w:r>
          </w:p>
          <w:p w:rsidR="0035545F"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Perón (Argentina)</w:t>
            </w:r>
          </w:p>
          <w:p w:rsidR="0035545F"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 xml:space="preserve">PRI </w:t>
            </w:r>
            <w:r>
              <w:rPr>
                <w:rFonts w:ascii="Times New Roman" w:hAnsi="Times New Roman" w:cs="Times New Roman"/>
                <w:sz w:val="24"/>
                <w:szCs w:val="24"/>
              </w:rPr>
              <w:t>(México)</w:t>
            </w:r>
          </w:p>
          <w:p w:rsidR="0035545F"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Getulio Vargas (Brasil)</w:t>
            </w:r>
          </w:p>
          <w:p w:rsidR="0035545F"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APRA en Perú</w:t>
            </w:r>
          </w:p>
          <w:p w:rsidR="0035545F" w:rsidRPr="009051B4" w:rsidRDefault="0035545F" w:rsidP="00542D3F">
            <w:pPr>
              <w:jc w:val="both"/>
              <w:rPr>
                <w:rFonts w:ascii="Times New Roman" w:hAnsi="Times New Roman" w:cs="Times New Roman"/>
                <w:sz w:val="24"/>
                <w:szCs w:val="24"/>
              </w:rPr>
            </w:pPr>
            <w:r>
              <w:rPr>
                <w:rFonts w:ascii="Times New Roman" w:hAnsi="Times New Roman" w:cs="Times New Roman"/>
                <w:sz w:val="24"/>
                <w:szCs w:val="24"/>
              </w:rPr>
              <w:t>Chavismo (Venezuela)</w:t>
            </w:r>
          </w:p>
        </w:tc>
      </w:tr>
      <w:tr w:rsidR="0035545F" w:rsidRPr="009051B4" w:rsidTr="00542D3F">
        <w:tc>
          <w:tcPr>
            <w:tcW w:w="3166" w:type="dxa"/>
          </w:tcPr>
          <w:p w:rsidR="0035545F" w:rsidRPr="009051B4" w:rsidRDefault="0035545F" w:rsidP="00542D3F">
            <w:pPr>
              <w:rPr>
                <w:rFonts w:ascii="Times New Roman" w:hAnsi="Times New Roman" w:cs="Times New Roman"/>
                <w:b/>
                <w:sz w:val="24"/>
                <w:szCs w:val="24"/>
              </w:rPr>
            </w:pPr>
            <w:r w:rsidRPr="009051B4">
              <w:rPr>
                <w:rFonts w:ascii="Times New Roman" w:hAnsi="Times New Roman" w:cs="Times New Roman"/>
                <w:sz w:val="24"/>
                <w:szCs w:val="24"/>
              </w:rPr>
              <w:t>Centralismo político</w:t>
            </w:r>
          </w:p>
        </w:tc>
        <w:tc>
          <w:tcPr>
            <w:tcW w:w="6156" w:type="dxa"/>
          </w:tcPr>
          <w:p w:rsidR="0035545F"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Velasco Alvarado (Perú)</w:t>
            </w:r>
          </w:p>
          <w:p w:rsidR="0035545F" w:rsidRPr="009051B4"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Centro América. Chile</w:t>
            </w:r>
          </w:p>
        </w:tc>
      </w:tr>
      <w:tr w:rsidR="0035545F" w:rsidRPr="009051B4" w:rsidTr="00542D3F">
        <w:tc>
          <w:tcPr>
            <w:tcW w:w="3166" w:type="dxa"/>
          </w:tcPr>
          <w:p w:rsidR="0035545F" w:rsidRPr="009051B4" w:rsidRDefault="0035545F" w:rsidP="00542D3F">
            <w:pPr>
              <w:rPr>
                <w:rFonts w:ascii="Times New Roman" w:hAnsi="Times New Roman" w:cs="Times New Roman"/>
                <w:sz w:val="24"/>
                <w:szCs w:val="24"/>
              </w:rPr>
            </w:pPr>
            <w:proofErr w:type="spellStart"/>
            <w:r w:rsidRPr="009051B4">
              <w:rPr>
                <w:rFonts w:ascii="Times New Roman" w:hAnsi="Times New Roman" w:cs="Times New Roman"/>
                <w:sz w:val="24"/>
                <w:szCs w:val="24"/>
              </w:rPr>
              <w:t>Tecnocratismo</w:t>
            </w:r>
            <w:proofErr w:type="spellEnd"/>
            <w:r w:rsidRPr="009051B4">
              <w:rPr>
                <w:rFonts w:ascii="Times New Roman" w:hAnsi="Times New Roman" w:cs="Times New Roman"/>
                <w:sz w:val="24"/>
                <w:szCs w:val="24"/>
              </w:rPr>
              <w:t>-iluminista</w:t>
            </w:r>
          </w:p>
        </w:tc>
        <w:tc>
          <w:tcPr>
            <w:tcW w:w="6156" w:type="dxa"/>
          </w:tcPr>
          <w:p w:rsidR="0035545F" w:rsidRDefault="0035545F" w:rsidP="00542D3F">
            <w:pPr>
              <w:jc w:val="both"/>
              <w:rPr>
                <w:rFonts w:ascii="Times New Roman" w:hAnsi="Times New Roman" w:cs="Times New Roman"/>
                <w:sz w:val="24"/>
                <w:szCs w:val="24"/>
              </w:rPr>
            </w:pPr>
            <w:r>
              <w:rPr>
                <w:rFonts w:ascii="Times New Roman" w:hAnsi="Times New Roman" w:cs="Times New Roman"/>
                <w:sz w:val="24"/>
                <w:szCs w:val="24"/>
              </w:rPr>
              <w:t>Sánchez Losada (Bolivia)</w:t>
            </w:r>
          </w:p>
          <w:p w:rsidR="0035545F"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Desarrollismo b</w:t>
            </w:r>
            <w:r>
              <w:rPr>
                <w:rFonts w:ascii="Times New Roman" w:hAnsi="Times New Roman" w:cs="Times New Roman"/>
                <w:sz w:val="24"/>
                <w:szCs w:val="24"/>
              </w:rPr>
              <w:t>rasileño</w:t>
            </w:r>
          </w:p>
          <w:p w:rsidR="0035545F" w:rsidRDefault="0035545F" w:rsidP="00542D3F">
            <w:pPr>
              <w:jc w:val="both"/>
              <w:rPr>
                <w:rFonts w:ascii="Times New Roman" w:hAnsi="Times New Roman" w:cs="Times New Roman"/>
                <w:sz w:val="24"/>
                <w:szCs w:val="24"/>
              </w:rPr>
            </w:pPr>
            <w:r>
              <w:rPr>
                <w:rFonts w:ascii="Times New Roman" w:hAnsi="Times New Roman" w:cs="Times New Roman"/>
                <w:sz w:val="24"/>
                <w:szCs w:val="24"/>
              </w:rPr>
              <w:t>Flores (El Salvador)</w:t>
            </w:r>
          </w:p>
          <w:p w:rsidR="0035545F" w:rsidRDefault="0035545F" w:rsidP="00542D3F">
            <w:pPr>
              <w:jc w:val="both"/>
              <w:rPr>
                <w:rFonts w:ascii="Times New Roman" w:hAnsi="Times New Roman" w:cs="Times New Roman"/>
                <w:sz w:val="24"/>
                <w:szCs w:val="24"/>
              </w:rPr>
            </w:pPr>
            <w:r>
              <w:rPr>
                <w:rFonts w:ascii="Times New Roman" w:hAnsi="Times New Roman" w:cs="Times New Roman"/>
                <w:sz w:val="24"/>
                <w:szCs w:val="24"/>
              </w:rPr>
              <w:t>P</w:t>
            </w:r>
            <w:r w:rsidRPr="009051B4">
              <w:rPr>
                <w:rFonts w:ascii="Times New Roman" w:hAnsi="Times New Roman" w:cs="Times New Roman"/>
                <w:sz w:val="24"/>
                <w:szCs w:val="24"/>
              </w:rPr>
              <w:t>eríodo economicista chileno (1980-2000)</w:t>
            </w:r>
          </w:p>
          <w:p w:rsidR="0035545F" w:rsidRPr="009051B4" w:rsidRDefault="0035545F" w:rsidP="00542D3F">
            <w:pPr>
              <w:jc w:val="both"/>
              <w:rPr>
                <w:rFonts w:ascii="Times New Roman" w:hAnsi="Times New Roman" w:cs="Times New Roman"/>
                <w:sz w:val="24"/>
                <w:szCs w:val="24"/>
              </w:rPr>
            </w:pPr>
            <w:proofErr w:type="spellStart"/>
            <w:r w:rsidRPr="009051B4">
              <w:rPr>
                <w:rFonts w:ascii="Times New Roman" w:hAnsi="Times New Roman" w:cs="Times New Roman"/>
                <w:sz w:val="24"/>
                <w:szCs w:val="24"/>
              </w:rPr>
              <w:t>Mahual</w:t>
            </w:r>
            <w:proofErr w:type="spellEnd"/>
            <w:r w:rsidRPr="009051B4">
              <w:rPr>
                <w:rFonts w:ascii="Times New Roman" w:hAnsi="Times New Roman" w:cs="Times New Roman"/>
                <w:sz w:val="24"/>
                <w:szCs w:val="24"/>
              </w:rPr>
              <w:t xml:space="preserve"> (Ecuador)</w:t>
            </w:r>
          </w:p>
        </w:tc>
      </w:tr>
      <w:tr w:rsidR="0035545F" w:rsidRPr="009051B4" w:rsidTr="00542D3F">
        <w:tc>
          <w:tcPr>
            <w:tcW w:w="3166" w:type="dxa"/>
          </w:tcPr>
          <w:p w:rsidR="0035545F" w:rsidRPr="009051B4" w:rsidRDefault="0035545F" w:rsidP="00542D3F">
            <w:pPr>
              <w:rPr>
                <w:rFonts w:ascii="Times New Roman" w:hAnsi="Times New Roman" w:cs="Times New Roman"/>
                <w:sz w:val="24"/>
                <w:szCs w:val="24"/>
              </w:rPr>
            </w:pPr>
            <w:r w:rsidRPr="009051B4">
              <w:rPr>
                <w:rFonts w:ascii="Times New Roman" w:hAnsi="Times New Roman" w:cs="Times New Roman"/>
                <w:sz w:val="24"/>
                <w:szCs w:val="24"/>
              </w:rPr>
              <w:t>Clientelismo</w:t>
            </w:r>
          </w:p>
        </w:tc>
        <w:tc>
          <w:tcPr>
            <w:tcW w:w="6156" w:type="dxa"/>
          </w:tcPr>
          <w:p w:rsidR="0035545F"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 xml:space="preserve">PRD y PLD </w:t>
            </w:r>
            <w:r>
              <w:rPr>
                <w:rFonts w:ascii="Times New Roman" w:hAnsi="Times New Roman" w:cs="Times New Roman"/>
                <w:sz w:val="24"/>
                <w:szCs w:val="24"/>
              </w:rPr>
              <w:t>(</w:t>
            </w:r>
            <w:r w:rsidRPr="009051B4">
              <w:rPr>
                <w:rFonts w:ascii="Times New Roman" w:hAnsi="Times New Roman" w:cs="Times New Roman"/>
                <w:sz w:val="24"/>
                <w:szCs w:val="24"/>
              </w:rPr>
              <w:t>R</w:t>
            </w:r>
            <w:r>
              <w:rPr>
                <w:rFonts w:ascii="Times New Roman" w:hAnsi="Times New Roman" w:cs="Times New Roman"/>
                <w:sz w:val="24"/>
                <w:szCs w:val="24"/>
              </w:rPr>
              <w:t>ep</w:t>
            </w:r>
            <w:r w:rsidRPr="009051B4">
              <w:rPr>
                <w:rFonts w:ascii="Times New Roman" w:hAnsi="Times New Roman" w:cs="Times New Roman"/>
                <w:sz w:val="24"/>
                <w:szCs w:val="24"/>
              </w:rPr>
              <w:t>. Dominicana</w:t>
            </w:r>
            <w:r>
              <w:rPr>
                <w:rFonts w:ascii="Times New Roman" w:hAnsi="Times New Roman" w:cs="Times New Roman"/>
                <w:sz w:val="24"/>
                <w:szCs w:val="24"/>
              </w:rPr>
              <w:t>)</w:t>
            </w:r>
          </w:p>
          <w:p w:rsidR="0035545F"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Honduras,</w:t>
            </w:r>
          </w:p>
          <w:p w:rsidR="0035545F"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Guatemala,</w:t>
            </w:r>
          </w:p>
          <w:p w:rsidR="0035545F"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 xml:space="preserve">AD/COPEI Venezuela </w:t>
            </w:r>
            <w:r>
              <w:rPr>
                <w:rFonts w:ascii="Times New Roman" w:hAnsi="Times New Roman" w:cs="Times New Roman"/>
                <w:sz w:val="24"/>
                <w:szCs w:val="24"/>
              </w:rPr>
              <w:t>(</w:t>
            </w:r>
            <w:r w:rsidRPr="009051B4">
              <w:rPr>
                <w:rFonts w:ascii="Times New Roman" w:hAnsi="Times New Roman" w:cs="Times New Roman"/>
                <w:sz w:val="24"/>
                <w:szCs w:val="24"/>
              </w:rPr>
              <w:t>1960-2000)</w:t>
            </w:r>
          </w:p>
          <w:p w:rsidR="0035545F" w:rsidRPr="009051B4" w:rsidRDefault="0035545F" w:rsidP="00542D3F">
            <w:pPr>
              <w:jc w:val="both"/>
              <w:rPr>
                <w:rFonts w:ascii="Times New Roman" w:hAnsi="Times New Roman" w:cs="Times New Roman"/>
                <w:b/>
                <w:sz w:val="24"/>
                <w:szCs w:val="24"/>
              </w:rPr>
            </w:pPr>
            <w:r w:rsidRPr="009051B4">
              <w:rPr>
                <w:rFonts w:ascii="Times New Roman" w:hAnsi="Times New Roman" w:cs="Times New Roman"/>
                <w:sz w:val="24"/>
                <w:szCs w:val="24"/>
              </w:rPr>
              <w:t>P</w:t>
            </w:r>
            <w:r>
              <w:rPr>
                <w:rFonts w:ascii="Times New Roman" w:hAnsi="Times New Roman" w:cs="Times New Roman"/>
                <w:sz w:val="24"/>
                <w:szCs w:val="24"/>
              </w:rPr>
              <w:t xml:space="preserve">artido </w:t>
            </w:r>
            <w:r w:rsidRPr="009051B4">
              <w:rPr>
                <w:rFonts w:ascii="Times New Roman" w:hAnsi="Times New Roman" w:cs="Times New Roman"/>
                <w:sz w:val="24"/>
                <w:szCs w:val="24"/>
              </w:rPr>
              <w:t>Colorado (Paraguay)</w:t>
            </w:r>
          </w:p>
        </w:tc>
      </w:tr>
      <w:tr w:rsidR="0035545F" w:rsidRPr="009051B4" w:rsidTr="00542D3F">
        <w:tc>
          <w:tcPr>
            <w:tcW w:w="3166" w:type="dxa"/>
          </w:tcPr>
          <w:p w:rsidR="0035545F" w:rsidRPr="009051B4" w:rsidRDefault="0035545F" w:rsidP="00542D3F">
            <w:pPr>
              <w:rPr>
                <w:rFonts w:ascii="Times New Roman" w:hAnsi="Times New Roman" w:cs="Times New Roman"/>
                <w:sz w:val="24"/>
                <w:szCs w:val="24"/>
              </w:rPr>
            </w:pPr>
            <w:r w:rsidRPr="009051B4">
              <w:rPr>
                <w:rFonts w:ascii="Times New Roman" w:hAnsi="Times New Roman" w:cs="Times New Roman"/>
                <w:sz w:val="24"/>
                <w:szCs w:val="24"/>
              </w:rPr>
              <w:t>Integrador-neutralizador</w:t>
            </w:r>
          </w:p>
        </w:tc>
        <w:tc>
          <w:tcPr>
            <w:tcW w:w="6156" w:type="dxa"/>
          </w:tcPr>
          <w:p w:rsidR="0035545F"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Fujimori-Montecinos (Perú)</w:t>
            </w:r>
          </w:p>
          <w:p w:rsidR="0035545F" w:rsidRDefault="0035545F" w:rsidP="00542D3F">
            <w:pPr>
              <w:jc w:val="both"/>
              <w:rPr>
                <w:rFonts w:ascii="Times New Roman" w:hAnsi="Times New Roman" w:cs="Times New Roman"/>
                <w:sz w:val="24"/>
                <w:szCs w:val="24"/>
              </w:rPr>
            </w:pPr>
            <w:r>
              <w:rPr>
                <w:rFonts w:ascii="Times New Roman" w:hAnsi="Times New Roman" w:cs="Times New Roman"/>
                <w:sz w:val="24"/>
                <w:szCs w:val="24"/>
              </w:rPr>
              <w:t>G</w:t>
            </w:r>
            <w:r w:rsidRPr="009051B4">
              <w:rPr>
                <w:rFonts w:ascii="Times New Roman" w:hAnsi="Times New Roman" w:cs="Times New Roman"/>
                <w:sz w:val="24"/>
                <w:szCs w:val="24"/>
              </w:rPr>
              <w:t xml:space="preserve">obiernos de unidad </w:t>
            </w:r>
            <w:r>
              <w:rPr>
                <w:rFonts w:ascii="Times New Roman" w:hAnsi="Times New Roman" w:cs="Times New Roman"/>
                <w:sz w:val="24"/>
                <w:szCs w:val="24"/>
              </w:rPr>
              <w:t>(</w:t>
            </w:r>
            <w:r w:rsidRPr="009051B4">
              <w:rPr>
                <w:rFonts w:ascii="Times New Roman" w:hAnsi="Times New Roman" w:cs="Times New Roman"/>
                <w:sz w:val="24"/>
                <w:szCs w:val="24"/>
              </w:rPr>
              <w:t>Colombia)</w:t>
            </w:r>
          </w:p>
          <w:p w:rsidR="0035545F"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Menem (Argentina)</w:t>
            </w:r>
          </w:p>
          <w:p w:rsidR="0035545F" w:rsidRPr="009051B4" w:rsidRDefault="0035545F" w:rsidP="00542D3F">
            <w:pPr>
              <w:jc w:val="both"/>
              <w:rPr>
                <w:rFonts w:ascii="Times New Roman" w:hAnsi="Times New Roman" w:cs="Times New Roman"/>
                <w:sz w:val="24"/>
                <w:szCs w:val="24"/>
              </w:rPr>
            </w:pPr>
            <w:r w:rsidRPr="009051B4">
              <w:rPr>
                <w:rFonts w:ascii="Times New Roman" w:hAnsi="Times New Roman" w:cs="Times New Roman"/>
                <w:sz w:val="24"/>
                <w:szCs w:val="24"/>
              </w:rPr>
              <w:t>PMBD</w:t>
            </w:r>
            <w:r w:rsidRPr="009051B4">
              <w:rPr>
                <w:rStyle w:val="Refdenotaalpie"/>
                <w:rFonts w:ascii="Times New Roman" w:hAnsi="Times New Roman" w:cs="Times New Roman"/>
                <w:sz w:val="24"/>
                <w:szCs w:val="24"/>
              </w:rPr>
              <w:footnoteReference w:id="2"/>
            </w:r>
            <w:r w:rsidRPr="009051B4">
              <w:rPr>
                <w:rFonts w:ascii="Times New Roman" w:hAnsi="Times New Roman" w:cs="Times New Roman"/>
                <w:sz w:val="24"/>
                <w:szCs w:val="24"/>
              </w:rPr>
              <w:t xml:space="preserve"> (Brasil)</w:t>
            </w:r>
          </w:p>
        </w:tc>
      </w:tr>
    </w:tbl>
    <w:p w:rsidR="0035545F" w:rsidRDefault="0035545F" w:rsidP="0035545F">
      <w:pPr>
        <w:shd w:val="clear" w:color="auto" w:fill="FFFFFF"/>
        <w:spacing w:after="0" w:line="240" w:lineRule="auto"/>
        <w:jc w:val="both"/>
        <w:rPr>
          <w:rFonts w:ascii="Times New Roman" w:hAnsi="Times New Roman" w:cs="Times New Roman"/>
          <w:sz w:val="24"/>
          <w:szCs w:val="24"/>
        </w:rPr>
      </w:pPr>
    </w:p>
    <w:p w:rsidR="0035545F" w:rsidRPr="009051B4" w:rsidRDefault="0035545F" w:rsidP="0035545F">
      <w:pPr>
        <w:shd w:val="clear" w:color="auto" w:fill="FFFFFF"/>
        <w:spacing w:after="0" w:line="240" w:lineRule="auto"/>
        <w:jc w:val="both"/>
        <w:rPr>
          <w:rFonts w:ascii="Times New Roman" w:hAnsi="Times New Roman" w:cs="Times New Roman"/>
          <w:sz w:val="24"/>
          <w:szCs w:val="24"/>
        </w:rPr>
      </w:pPr>
    </w:p>
    <w:p w:rsidR="0035545F" w:rsidRDefault="0035545F" w:rsidP="0035545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51B4">
        <w:rPr>
          <w:rFonts w:ascii="Times New Roman" w:hAnsi="Times New Roman" w:cs="Times New Roman"/>
          <w:sz w:val="24"/>
          <w:szCs w:val="24"/>
        </w:rPr>
        <w:t xml:space="preserve">Enrique </w:t>
      </w:r>
      <w:proofErr w:type="spellStart"/>
      <w:r w:rsidRPr="009051B4">
        <w:rPr>
          <w:rFonts w:ascii="Times New Roman" w:hAnsi="Times New Roman" w:cs="Times New Roman"/>
          <w:sz w:val="24"/>
          <w:szCs w:val="24"/>
        </w:rPr>
        <w:t>Krauze</w:t>
      </w:r>
      <w:proofErr w:type="spellEnd"/>
      <w:r w:rsidRPr="009051B4">
        <w:rPr>
          <w:rFonts w:ascii="Times New Roman" w:hAnsi="Times New Roman" w:cs="Times New Roman"/>
          <w:sz w:val="24"/>
          <w:szCs w:val="24"/>
        </w:rPr>
        <w:t xml:space="preserve"> recoge el hilo de la historia latinoamericana con sus presidencias imperiales que va desde los caudillos de gobiernos largos del orden en el siglo XIX </w:t>
      </w:r>
      <w:r>
        <w:rPr>
          <w:rFonts w:ascii="Times New Roman" w:hAnsi="Times New Roman" w:cs="Times New Roman"/>
          <w:sz w:val="24"/>
          <w:szCs w:val="24"/>
        </w:rPr>
        <w:sym w:font="Symbol" w:char="F0BE"/>
      </w:r>
      <w:r w:rsidRPr="009051B4">
        <w:rPr>
          <w:rFonts w:ascii="Times New Roman" w:hAnsi="Times New Roman" w:cs="Times New Roman"/>
          <w:sz w:val="24"/>
          <w:szCs w:val="24"/>
        </w:rPr>
        <w:t xml:space="preserve">el </w:t>
      </w:r>
      <w:r w:rsidRPr="00D41EA9">
        <w:rPr>
          <w:rFonts w:ascii="Times New Roman" w:hAnsi="Times New Roman" w:cs="Times New Roman"/>
          <w:sz w:val="24"/>
          <w:szCs w:val="24"/>
        </w:rPr>
        <w:lastRenderedPageBreak/>
        <w:t>porfiriato</w:t>
      </w:r>
      <w:r w:rsidRPr="009051B4">
        <w:rPr>
          <w:rFonts w:ascii="Times New Roman" w:hAnsi="Times New Roman" w:cs="Times New Roman"/>
          <w:sz w:val="24"/>
          <w:szCs w:val="24"/>
        </w:rPr>
        <w:t xml:space="preserve"> (la dictadura de 30 años de Porfirio Díaz)</w:t>
      </w:r>
      <w:r>
        <w:rPr>
          <w:rFonts w:ascii="Times New Roman" w:hAnsi="Times New Roman" w:cs="Times New Roman"/>
          <w:sz w:val="24"/>
          <w:szCs w:val="24"/>
        </w:rPr>
        <w:sym w:font="Symbol" w:char="F0BE"/>
      </w:r>
      <w:r>
        <w:rPr>
          <w:rFonts w:ascii="Times New Roman" w:hAnsi="Times New Roman" w:cs="Times New Roman"/>
          <w:sz w:val="24"/>
          <w:szCs w:val="24"/>
        </w:rPr>
        <w:t xml:space="preserve"> </w:t>
      </w:r>
      <w:r w:rsidRPr="009051B4">
        <w:rPr>
          <w:rFonts w:ascii="Times New Roman" w:hAnsi="Times New Roman" w:cs="Times New Roman"/>
          <w:sz w:val="24"/>
          <w:szCs w:val="24"/>
        </w:rPr>
        <w:t>y la cultura patriarcal y paternalista de la hacienda, hasta la hegemonía de un partido</w:t>
      </w:r>
      <w:r>
        <w:rPr>
          <w:rFonts w:ascii="Times New Roman" w:hAnsi="Times New Roman" w:cs="Times New Roman"/>
          <w:sz w:val="24"/>
          <w:szCs w:val="24"/>
        </w:rPr>
        <w:t xml:space="preserve"> </w:t>
      </w:r>
      <w:r w:rsidRPr="009051B4">
        <w:rPr>
          <w:rFonts w:ascii="Times New Roman" w:hAnsi="Times New Roman" w:cs="Times New Roman"/>
          <w:sz w:val="24"/>
          <w:szCs w:val="24"/>
        </w:rPr>
        <w:t>y sus núcleos d</w:t>
      </w:r>
      <w:r>
        <w:rPr>
          <w:rFonts w:ascii="Times New Roman" w:hAnsi="Times New Roman" w:cs="Times New Roman"/>
          <w:sz w:val="24"/>
          <w:szCs w:val="24"/>
        </w:rPr>
        <w:t>e poder que anulan disidencias:</w:t>
      </w:r>
    </w:p>
    <w:p w:rsidR="0035545F" w:rsidRPr="009051B4" w:rsidRDefault="0035545F" w:rsidP="0035545F">
      <w:pPr>
        <w:shd w:val="clear" w:color="auto" w:fill="FFFFFF"/>
        <w:spacing w:after="0" w:line="240" w:lineRule="auto"/>
        <w:jc w:val="both"/>
        <w:rPr>
          <w:rFonts w:ascii="Times New Roman" w:hAnsi="Times New Roman" w:cs="Times New Roman"/>
          <w:sz w:val="24"/>
          <w:szCs w:val="24"/>
        </w:rPr>
      </w:pPr>
    </w:p>
    <w:p w:rsidR="0035545F" w:rsidRPr="00C50564" w:rsidRDefault="0035545F" w:rsidP="0035545F">
      <w:pPr>
        <w:shd w:val="clear" w:color="auto" w:fill="FFFFFF"/>
        <w:spacing w:after="0" w:line="240" w:lineRule="auto"/>
        <w:ind w:left="851" w:right="1138"/>
        <w:jc w:val="both"/>
        <w:rPr>
          <w:rFonts w:ascii="Times New Roman" w:hAnsi="Times New Roman" w:cs="Times New Roman"/>
        </w:rPr>
      </w:pPr>
      <w:r w:rsidRPr="00C50564">
        <w:rPr>
          <w:rFonts w:ascii="Times New Roman" w:hAnsi="Times New Roman" w:cs="Times New Roman"/>
        </w:rPr>
        <w:t xml:space="preserve">“En 1910, Porfirio Díaz se sentaba por octava vez en la silla presidencial: no sólo tenía un poder absoluto sino vitalicio. En 1940, los presidentes seguían ejerciendo un poder absoluto, pero ya no era vitalicio. Al margen de esta conquista </w:t>
      </w:r>
      <w:r w:rsidRPr="00C50564">
        <w:rPr>
          <w:rFonts w:ascii="Times New Roman" w:hAnsi="Times New Roman" w:cs="Times New Roman"/>
        </w:rPr>
        <w:sym w:font="Symbol" w:char="F0BE"/>
      </w:r>
      <w:r w:rsidRPr="00C50564">
        <w:rPr>
          <w:rFonts w:ascii="Times New Roman" w:hAnsi="Times New Roman" w:cs="Times New Roman"/>
        </w:rPr>
        <w:t>nada despreciable en el mundo de Hitler, Stalin y Mussolini</w:t>
      </w:r>
      <w:r w:rsidRPr="00C50564">
        <w:rPr>
          <w:rFonts w:ascii="Times New Roman" w:hAnsi="Times New Roman" w:cs="Times New Roman"/>
        </w:rPr>
        <w:sym w:font="Symbol" w:char="F0BE"/>
      </w:r>
      <w:r w:rsidRPr="00C50564">
        <w:rPr>
          <w:rFonts w:ascii="Times New Roman" w:hAnsi="Times New Roman" w:cs="Times New Roman"/>
        </w:rPr>
        <w:t>, la cosecha democrática era más bien escasa. Los revolucionarios no perdían el sueño por ello: la legitimidad del nuevo Estado no provenía de las urnas de la democracia sino de las legendarias balas de la Revolución” (</w:t>
      </w:r>
      <w:proofErr w:type="spellStart"/>
      <w:r w:rsidRPr="00C50564">
        <w:rPr>
          <w:rFonts w:ascii="Times New Roman" w:hAnsi="Times New Roman" w:cs="Times New Roman"/>
        </w:rPr>
        <w:t>Krauze</w:t>
      </w:r>
      <w:proofErr w:type="spellEnd"/>
      <w:r w:rsidRPr="00C50564">
        <w:rPr>
          <w:rFonts w:ascii="Times New Roman" w:hAnsi="Times New Roman" w:cs="Times New Roman"/>
        </w:rPr>
        <w:t>, 1999: 9).</w:t>
      </w:r>
    </w:p>
    <w:p w:rsidR="0035545F" w:rsidRDefault="0035545F" w:rsidP="0035545F">
      <w:pPr>
        <w:shd w:val="clear" w:color="auto" w:fill="FFFFFF"/>
        <w:spacing w:after="0" w:line="240" w:lineRule="auto"/>
        <w:jc w:val="both"/>
        <w:rPr>
          <w:rFonts w:ascii="Times New Roman" w:hAnsi="Times New Roman" w:cs="Times New Roman"/>
          <w:sz w:val="24"/>
          <w:szCs w:val="24"/>
        </w:rPr>
      </w:pPr>
    </w:p>
    <w:p w:rsidR="0035545F" w:rsidRDefault="0035545F" w:rsidP="0035545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51B4">
        <w:rPr>
          <w:rFonts w:ascii="Times New Roman" w:hAnsi="Times New Roman" w:cs="Times New Roman"/>
          <w:sz w:val="24"/>
          <w:szCs w:val="24"/>
        </w:rPr>
        <w:t>El presidencialismo se presenta como un rasgo de</w:t>
      </w:r>
      <w:r>
        <w:rPr>
          <w:rFonts w:ascii="Times New Roman" w:hAnsi="Times New Roman" w:cs="Times New Roman"/>
          <w:sz w:val="24"/>
          <w:szCs w:val="24"/>
        </w:rPr>
        <w:t xml:space="preserve"> </w:t>
      </w:r>
      <w:r w:rsidRPr="009051B4">
        <w:rPr>
          <w:rFonts w:ascii="Times New Roman" w:hAnsi="Times New Roman" w:cs="Times New Roman"/>
          <w:sz w:val="24"/>
          <w:szCs w:val="24"/>
        </w:rPr>
        <w:t xml:space="preserve">inevitabilidad, al hacer además lecturas parciales </w:t>
      </w:r>
      <w:r>
        <w:rPr>
          <w:rFonts w:ascii="Times New Roman" w:hAnsi="Times New Roman" w:cs="Times New Roman"/>
          <w:sz w:val="24"/>
          <w:szCs w:val="24"/>
        </w:rPr>
        <w:sym w:font="Symbol" w:char="F0BE"/>
      </w:r>
      <w:r w:rsidRPr="009051B4">
        <w:rPr>
          <w:rFonts w:ascii="Times New Roman" w:hAnsi="Times New Roman" w:cs="Times New Roman"/>
          <w:sz w:val="24"/>
          <w:szCs w:val="24"/>
        </w:rPr>
        <w:t>como la que Mario Góngora hace en Chile</w:t>
      </w:r>
      <w:r>
        <w:rPr>
          <w:rFonts w:ascii="Times New Roman" w:hAnsi="Times New Roman" w:cs="Times New Roman"/>
          <w:sz w:val="24"/>
          <w:szCs w:val="24"/>
        </w:rPr>
        <w:sym w:font="Symbol" w:char="F0BE"/>
      </w:r>
      <w:r w:rsidRPr="009051B4">
        <w:rPr>
          <w:rFonts w:ascii="Times New Roman" w:hAnsi="Times New Roman" w:cs="Times New Roman"/>
          <w:sz w:val="24"/>
          <w:szCs w:val="24"/>
        </w:rPr>
        <w:t xml:space="preserve"> que atribuye al Estado la construcción de la Nación lo que es desmentido por la vitalidad desde debajo del cabildo en la construcción de servicios locales y las diversas resistencias indígenas y modos descentralizados de organización que pervivieron (Valenzuela, 1999). También son testimonio</w:t>
      </w:r>
      <w:r>
        <w:rPr>
          <w:rFonts w:ascii="Times New Roman" w:hAnsi="Times New Roman" w:cs="Times New Roman"/>
          <w:sz w:val="24"/>
          <w:szCs w:val="24"/>
        </w:rPr>
        <w:t xml:space="preserve"> </w:t>
      </w:r>
      <w:proofErr w:type="gramStart"/>
      <w:r w:rsidRPr="009051B4">
        <w:rPr>
          <w:rFonts w:ascii="Times New Roman" w:hAnsi="Times New Roman" w:cs="Times New Roman"/>
          <w:sz w:val="24"/>
          <w:szCs w:val="24"/>
        </w:rPr>
        <w:t>las controversia</w:t>
      </w:r>
      <w:proofErr w:type="gramEnd"/>
      <w:r w:rsidRPr="009051B4">
        <w:rPr>
          <w:rFonts w:ascii="Times New Roman" w:hAnsi="Times New Roman" w:cs="Times New Roman"/>
          <w:sz w:val="24"/>
          <w:szCs w:val="24"/>
        </w:rPr>
        <w:t xml:space="preserve"> centro-provincias que</w:t>
      </w:r>
      <w:r>
        <w:rPr>
          <w:rFonts w:ascii="Times New Roman" w:hAnsi="Times New Roman" w:cs="Times New Roman"/>
          <w:sz w:val="24"/>
          <w:szCs w:val="24"/>
        </w:rPr>
        <w:t xml:space="preserve"> </w:t>
      </w:r>
      <w:r w:rsidRPr="009051B4">
        <w:rPr>
          <w:rFonts w:ascii="Times New Roman" w:hAnsi="Times New Roman" w:cs="Times New Roman"/>
          <w:sz w:val="24"/>
          <w:szCs w:val="24"/>
        </w:rPr>
        <w:t>generaron</w:t>
      </w:r>
      <w:r>
        <w:rPr>
          <w:rFonts w:ascii="Times New Roman" w:hAnsi="Times New Roman" w:cs="Times New Roman"/>
          <w:sz w:val="24"/>
          <w:szCs w:val="24"/>
        </w:rPr>
        <w:t xml:space="preserve"> </w:t>
      </w:r>
      <w:r w:rsidRPr="009051B4">
        <w:rPr>
          <w:rFonts w:ascii="Times New Roman" w:hAnsi="Times New Roman" w:cs="Times New Roman"/>
          <w:sz w:val="24"/>
          <w:szCs w:val="24"/>
        </w:rPr>
        <w:t>guerras civiles pro federalis</w:t>
      </w:r>
      <w:r>
        <w:rPr>
          <w:rFonts w:ascii="Times New Roman" w:hAnsi="Times New Roman" w:cs="Times New Roman"/>
          <w:sz w:val="24"/>
          <w:szCs w:val="24"/>
        </w:rPr>
        <w:t>mo en todo el c</w:t>
      </w:r>
      <w:r w:rsidRPr="009051B4">
        <w:rPr>
          <w:rFonts w:ascii="Times New Roman" w:hAnsi="Times New Roman" w:cs="Times New Roman"/>
          <w:sz w:val="24"/>
          <w:szCs w:val="24"/>
        </w:rPr>
        <w:t xml:space="preserve">ontinente y en Chile durante el siglo XIX en contra del centralismo, </w:t>
      </w:r>
      <w:r>
        <w:rPr>
          <w:rFonts w:ascii="Times New Roman" w:hAnsi="Times New Roman" w:cs="Times New Roman"/>
          <w:sz w:val="24"/>
          <w:szCs w:val="24"/>
        </w:rPr>
        <w:t>la vitalidad de las comunas</w:t>
      </w:r>
      <w:r w:rsidRPr="009051B4">
        <w:rPr>
          <w:rFonts w:ascii="Times New Roman" w:hAnsi="Times New Roman" w:cs="Times New Roman"/>
          <w:sz w:val="24"/>
          <w:szCs w:val="24"/>
        </w:rPr>
        <w:t xml:space="preserve"> y la vida organizativa de mancomunales, mutuales y sindicatos en proveerse la ayuda que el estado mínimo del per</w:t>
      </w:r>
      <w:r>
        <w:rPr>
          <w:rFonts w:ascii="Times New Roman" w:hAnsi="Times New Roman" w:cs="Times New Roman"/>
          <w:sz w:val="24"/>
          <w:szCs w:val="24"/>
        </w:rPr>
        <w:t>íodo oligárquico negaba (</w:t>
      </w:r>
      <w:r w:rsidRPr="009051B4">
        <w:rPr>
          <w:rFonts w:ascii="Times New Roman" w:hAnsi="Times New Roman" w:cs="Times New Roman"/>
          <w:sz w:val="24"/>
          <w:szCs w:val="24"/>
        </w:rPr>
        <w:t>Salazar</w:t>
      </w:r>
      <w:r>
        <w:rPr>
          <w:rFonts w:ascii="Times New Roman" w:hAnsi="Times New Roman" w:cs="Times New Roman"/>
          <w:sz w:val="24"/>
          <w:szCs w:val="24"/>
        </w:rPr>
        <w:t>,</w:t>
      </w:r>
      <w:r w:rsidRPr="009051B4">
        <w:rPr>
          <w:rFonts w:ascii="Times New Roman" w:hAnsi="Times New Roman" w:cs="Times New Roman"/>
          <w:sz w:val="24"/>
          <w:szCs w:val="24"/>
        </w:rPr>
        <w:t xml:space="preserve"> 2005</w:t>
      </w:r>
      <w:r>
        <w:rPr>
          <w:rFonts w:ascii="Times New Roman" w:hAnsi="Times New Roman" w:cs="Times New Roman"/>
          <w:sz w:val="24"/>
          <w:szCs w:val="24"/>
        </w:rPr>
        <w:t xml:space="preserve"> y</w:t>
      </w:r>
      <w:r w:rsidRPr="009051B4">
        <w:rPr>
          <w:rFonts w:ascii="Times New Roman" w:hAnsi="Times New Roman" w:cs="Times New Roman"/>
          <w:sz w:val="24"/>
          <w:szCs w:val="24"/>
        </w:rPr>
        <w:t xml:space="preserve"> 2011).</w:t>
      </w:r>
    </w:p>
    <w:p w:rsidR="0035545F" w:rsidRPr="009051B4" w:rsidRDefault="0035545F" w:rsidP="0035545F">
      <w:pPr>
        <w:shd w:val="clear" w:color="auto" w:fill="FFFFFF"/>
        <w:spacing w:after="0" w:line="240" w:lineRule="auto"/>
        <w:jc w:val="both"/>
        <w:rPr>
          <w:rFonts w:ascii="Times New Roman" w:hAnsi="Times New Roman" w:cs="Times New Roman"/>
          <w:sz w:val="24"/>
          <w:szCs w:val="24"/>
        </w:rPr>
      </w:pPr>
    </w:p>
    <w:p w:rsidR="0035545F" w:rsidRPr="009051B4" w:rsidRDefault="0035545F" w:rsidP="0035545F">
      <w:pPr>
        <w:shd w:val="clear" w:color="auto" w:fill="FFFFFF"/>
        <w:spacing w:after="0" w:line="240" w:lineRule="auto"/>
        <w:jc w:val="both"/>
        <w:rPr>
          <w:rFonts w:ascii="Times New Roman" w:eastAsia="Times New Roman" w:hAnsi="Times New Roman" w:cs="Times New Roman"/>
          <w:color w:val="000000"/>
          <w:sz w:val="24"/>
          <w:szCs w:val="24"/>
          <w:lang w:val="es-CL" w:eastAsia="es-CL"/>
        </w:rPr>
      </w:pPr>
      <w:r>
        <w:rPr>
          <w:rFonts w:ascii="Times New Roman" w:hAnsi="Times New Roman" w:cs="Times New Roman"/>
          <w:sz w:val="24"/>
          <w:szCs w:val="24"/>
          <w:lang w:val="es-ES_tradnl"/>
        </w:rPr>
        <w:tab/>
      </w:r>
      <w:r w:rsidRPr="009051B4">
        <w:rPr>
          <w:rFonts w:ascii="Times New Roman" w:hAnsi="Times New Roman" w:cs="Times New Roman"/>
          <w:sz w:val="24"/>
          <w:szCs w:val="24"/>
          <w:lang w:val="es-ES_tradnl"/>
        </w:rPr>
        <w:t>Más allá de las razones históricas de herencia colonial y políticas</w:t>
      </w:r>
      <w:r>
        <w:rPr>
          <w:rFonts w:ascii="Times New Roman" w:hAnsi="Times New Roman" w:cs="Times New Roman"/>
          <w:sz w:val="24"/>
          <w:szCs w:val="24"/>
          <w:lang w:val="es-ES_tradnl"/>
        </w:rPr>
        <w:t xml:space="preserve"> </w:t>
      </w:r>
      <w:r>
        <w:rPr>
          <w:rFonts w:ascii="Times New Roman" w:hAnsi="Times New Roman" w:cs="Times New Roman"/>
          <w:sz w:val="24"/>
          <w:szCs w:val="24"/>
        </w:rPr>
        <w:sym w:font="Symbol" w:char="F0BE"/>
      </w:r>
      <w:r w:rsidRPr="009051B4">
        <w:rPr>
          <w:rFonts w:ascii="Times New Roman" w:hAnsi="Times New Roman" w:cs="Times New Roman"/>
          <w:sz w:val="24"/>
          <w:szCs w:val="24"/>
          <w:lang w:val="es-ES_tradnl"/>
        </w:rPr>
        <w:t>la débil sociedad civil, la falta de partidos fuertes y la inexistencia de experiencias exitosas de parlamentarismo</w:t>
      </w:r>
      <w:r>
        <w:rPr>
          <w:rFonts w:ascii="Times New Roman" w:hAnsi="Times New Roman" w:cs="Times New Roman"/>
          <w:sz w:val="24"/>
          <w:szCs w:val="24"/>
        </w:rPr>
        <w:sym w:font="Symbol" w:char="F0BE"/>
      </w:r>
      <w:r w:rsidRPr="009051B4">
        <w:rPr>
          <w:rFonts w:ascii="Times New Roman" w:hAnsi="Times New Roman" w:cs="Times New Roman"/>
          <w:sz w:val="24"/>
          <w:szCs w:val="24"/>
          <w:lang w:val="es-ES_tradnl"/>
        </w:rPr>
        <w:t>, el propósito es comprender la mentalidad de fondo, usando el concepto de la nueva historiografía que coloca el actuar de los actores en tradiciones culturales que les sobrevienen y les sobreviven como mentalidad de base (</w:t>
      </w:r>
      <w:r w:rsidRPr="009051B4">
        <w:rPr>
          <w:rFonts w:ascii="Times New Roman" w:eastAsia="Times New Roman" w:hAnsi="Times New Roman" w:cs="Times New Roman"/>
          <w:color w:val="000000"/>
          <w:sz w:val="24"/>
          <w:szCs w:val="24"/>
          <w:lang w:val="es-CL" w:eastAsia="es-CL"/>
        </w:rPr>
        <w:t xml:space="preserve">Le </w:t>
      </w:r>
      <w:proofErr w:type="spellStart"/>
      <w:r w:rsidRPr="009051B4">
        <w:rPr>
          <w:rFonts w:ascii="Times New Roman" w:eastAsia="Times New Roman" w:hAnsi="Times New Roman" w:cs="Times New Roman"/>
          <w:color w:val="000000"/>
          <w:sz w:val="24"/>
          <w:szCs w:val="24"/>
          <w:lang w:val="es-CL" w:eastAsia="es-CL"/>
        </w:rPr>
        <w:t>Goff</w:t>
      </w:r>
      <w:proofErr w:type="spellEnd"/>
      <w:r w:rsidRPr="009051B4">
        <w:rPr>
          <w:rFonts w:ascii="Times New Roman" w:eastAsia="Times New Roman" w:hAnsi="Times New Roman" w:cs="Times New Roman"/>
          <w:color w:val="000000"/>
          <w:sz w:val="24"/>
          <w:szCs w:val="24"/>
          <w:lang w:val="es-CL" w:eastAsia="es-CL"/>
        </w:rPr>
        <w:t xml:space="preserve">, 1991). Entonces, para graficar </w:t>
      </w:r>
      <w:r w:rsidRPr="009051B4">
        <w:rPr>
          <w:rFonts w:ascii="Times New Roman" w:hAnsi="Times New Roman" w:cs="Times New Roman"/>
          <w:sz w:val="24"/>
          <w:szCs w:val="24"/>
          <w:lang w:val="es-ES_tradnl"/>
        </w:rPr>
        <w:t xml:space="preserve">la tensión entre cooptación/autoritarismo/paternalismo </w:t>
      </w:r>
      <w:r w:rsidRPr="00AB0B78">
        <w:rPr>
          <w:rFonts w:ascii="Times New Roman" w:hAnsi="Times New Roman" w:cs="Times New Roman"/>
          <w:i/>
          <w:sz w:val="24"/>
          <w:szCs w:val="24"/>
          <w:lang w:val="es-ES_tradnl"/>
        </w:rPr>
        <w:t>versus</w:t>
      </w:r>
      <w:r w:rsidRPr="009051B4">
        <w:rPr>
          <w:rFonts w:ascii="Times New Roman" w:hAnsi="Times New Roman" w:cs="Times New Roman"/>
          <w:sz w:val="24"/>
          <w:szCs w:val="24"/>
          <w:lang w:val="es-ES_tradnl"/>
        </w:rPr>
        <w:t xml:space="preserve"> descentralización/democracia/amistad cívica, hay que develar </w:t>
      </w:r>
      <w:r w:rsidRPr="009051B4">
        <w:rPr>
          <w:rFonts w:ascii="Times New Roman" w:eastAsia="Times New Roman" w:hAnsi="Times New Roman" w:cs="Times New Roman"/>
          <w:color w:val="000000"/>
          <w:sz w:val="24"/>
          <w:szCs w:val="24"/>
          <w:lang w:val="es-CL" w:eastAsia="es-CL"/>
        </w:rPr>
        <w:t>los presupuestos filosóficos que entraman los discursos,</w:t>
      </w:r>
      <w:r w:rsidRPr="009051B4">
        <w:rPr>
          <w:rFonts w:ascii="Times New Roman" w:hAnsi="Times New Roman" w:cs="Times New Roman"/>
          <w:sz w:val="24"/>
          <w:szCs w:val="24"/>
          <w:lang w:val="es-ES_tradnl"/>
        </w:rPr>
        <w:t xml:space="preserve"> el</w:t>
      </w:r>
      <w:r w:rsidRPr="009051B4">
        <w:rPr>
          <w:rFonts w:ascii="Times New Roman" w:eastAsia="Times New Roman" w:hAnsi="Times New Roman" w:cs="Times New Roman"/>
          <w:color w:val="000000"/>
          <w:sz w:val="24"/>
          <w:szCs w:val="24"/>
          <w:lang w:val="es-CL" w:eastAsia="es-CL"/>
        </w:rPr>
        <w:t xml:space="preserve"> modo de </w:t>
      </w:r>
      <w:proofErr w:type="gramStart"/>
      <w:r w:rsidRPr="009051B4">
        <w:rPr>
          <w:rFonts w:ascii="Times New Roman" w:eastAsia="Times New Roman" w:hAnsi="Times New Roman" w:cs="Times New Roman"/>
          <w:color w:val="000000"/>
          <w:sz w:val="24"/>
          <w:szCs w:val="24"/>
          <w:lang w:val="es-CL" w:eastAsia="es-CL"/>
        </w:rPr>
        <w:t>pre-concebir</w:t>
      </w:r>
      <w:proofErr w:type="gramEnd"/>
      <w:r w:rsidRPr="009051B4">
        <w:rPr>
          <w:rFonts w:ascii="Times New Roman" w:eastAsia="Times New Roman" w:hAnsi="Times New Roman" w:cs="Times New Roman"/>
          <w:color w:val="000000"/>
          <w:sz w:val="24"/>
          <w:szCs w:val="24"/>
          <w:lang w:val="es-CL" w:eastAsia="es-CL"/>
        </w:rPr>
        <w:t xml:space="preserve">, la manera percibir lo posible </w:t>
      </w:r>
      <w:r>
        <w:rPr>
          <w:rFonts w:ascii="Times New Roman" w:hAnsi="Times New Roman" w:cs="Times New Roman"/>
          <w:sz w:val="24"/>
          <w:szCs w:val="24"/>
        </w:rPr>
        <w:sym w:font="Symbol" w:char="F0BE"/>
      </w:r>
      <w:r w:rsidRPr="009051B4">
        <w:rPr>
          <w:rFonts w:ascii="Times New Roman" w:eastAsia="Times New Roman" w:hAnsi="Times New Roman" w:cs="Times New Roman"/>
          <w:color w:val="000000"/>
          <w:sz w:val="24"/>
          <w:szCs w:val="24"/>
          <w:lang w:val="es-CL" w:eastAsia="es-CL"/>
        </w:rPr>
        <w:t xml:space="preserve">como la supuesta </w:t>
      </w:r>
      <w:r w:rsidRPr="009051B4">
        <w:rPr>
          <w:rFonts w:ascii="Times New Roman" w:eastAsia="Times New Roman" w:hAnsi="Times New Roman" w:cs="Times New Roman"/>
          <w:i/>
          <w:color w:val="000000"/>
          <w:sz w:val="24"/>
          <w:szCs w:val="24"/>
          <w:lang w:val="es-CL" w:eastAsia="es-CL"/>
        </w:rPr>
        <w:t xml:space="preserve">naturalización </w:t>
      </w:r>
      <w:r w:rsidRPr="009051B4">
        <w:rPr>
          <w:rFonts w:ascii="Times New Roman" w:eastAsia="Times New Roman" w:hAnsi="Times New Roman" w:cs="Times New Roman"/>
          <w:color w:val="000000"/>
          <w:sz w:val="24"/>
          <w:szCs w:val="24"/>
          <w:lang w:val="es-CL" w:eastAsia="es-CL"/>
        </w:rPr>
        <w:t>del presidencialismo</w:t>
      </w:r>
      <w:r>
        <w:rPr>
          <w:rFonts w:ascii="Times New Roman" w:hAnsi="Times New Roman" w:cs="Times New Roman"/>
          <w:sz w:val="24"/>
          <w:szCs w:val="24"/>
        </w:rPr>
        <w:sym w:font="Symbol" w:char="F0BE"/>
      </w:r>
      <w:r w:rsidRPr="009051B4">
        <w:rPr>
          <w:rFonts w:ascii="Times New Roman" w:eastAsia="Times New Roman" w:hAnsi="Times New Roman" w:cs="Times New Roman"/>
          <w:color w:val="000000"/>
          <w:sz w:val="24"/>
          <w:szCs w:val="24"/>
          <w:lang w:val="es-CL" w:eastAsia="es-CL"/>
        </w:rPr>
        <w:t xml:space="preserve"> </w:t>
      </w:r>
      <w:r>
        <w:rPr>
          <w:rFonts w:ascii="Times New Roman" w:eastAsia="Times New Roman" w:hAnsi="Times New Roman" w:cs="Times New Roman"/>
          <w:color w:val="000000"/>
          <w:sz w:val="24"/>
          <w:szCs w:val="24"/>
          <w:lang w:val="es-CL" w:eastAsia="es-CL"/>
        </w:rPr>
        <w:t>como inevitabilidad en el c</w:t>
      </w:r>
      <w:r w:rsidRPr="009051B4">
        <w:rPr>
          <w:rFonts w:ascii="Times New Roman" w:eastAsia="Times New Roman" w:hAnsi="Times New Roman" w:cs="Times New Roman"/>
          <w:color w:val="000000"/>
          <w:sz w:val="24"/>
          <w:szCs w:val="24"/>
          <w:lang w:val="es-CL" w:eastAsia="es-CL"/>
        </w:rPr>
        <w:t xml:space="preserve">ontinente. </w:t>
      </w:r>
    </w:p>
    <w:p w:rsidR="0035545F" w:rsidRPr="009051B4" w:rsidRDefault="0035545F" w:rsidP="0035545F">
      <w:pPr>
        <w:spacing w:after="0" w:line="240" w:lineRule="auto"/>
        <w:jc w:val="both"/>
        <w:rPr>
          <w:rFonts w:ascii="Times New Roman" w:hAnsi="Times New Roman" w:cs="Times New Roman"/>
          <w:sz w:val="24"/>
          <w:szCs w:val="24"/>
          <w:lang w:val="es-ES_tradnl"/>
        </w:rPr>
      </w:pPr>
    </w:p>
    <w:p w:rsidR="0035545F" w:rsidRDefault="0035545F" w:rsidP="0035545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51B4">
        <w:rPr>
          <w:rFonts w:ascii="Times New Roman" w:hAnsi="Times New Roman" w:cs="Times New Roman"/>
          <w:sz w:val="24"/>
          <w:szCs w:val="24"/>
        </w:rPr>
        <w:t>Teóricamente se usa el término cooptación el cual ha ganado terreno en las ciencias políticas e históricas como un concepto más amplio que el mero clientelismo, ya que supone que el Estado secuestra las demandas ciudadanas con dádivas (</w:t>
      </w:r>
      <w:proofErr w:type="spellStart"/>
      <w:r w:rsidRPr="009051B4">
        <w:rPr>
          <w:rFonts w:ascii="Times New Roman" w:hAnsi="Times New Roman" w:cs="Times New Roman"/>
          <w:sz w:val="24"/>
          <w:szCs w:val="24"/>
        </w:rPr>
        <w:t>Haldenwang</w:t>
      </w:r>
      <w:proofErr w:type="spellEnd"/>
      <w:r w:rsidRPr="009051B4">
        <w:rPr>
          <w:rFonts w:ascii="Times New Roman" w:hAnsi="Times New Roman" w:cs="Times New Roman"/>
          <w:sz w:val="24"/>
          <w:szCs w:val="24"/>
        </w:rPr>
        <w:t xml:space="preserve">, 1999), buscando mantener la alianza de grupos estratégicos con la elite dominante. </w:t>
      </w:r>
      <w:r>
        <w:rPr>
          <w:rFonts w:ascii="Times New Roman" w:hAnsi="Times New Roman" w:cs="Times New Roman"/>
          <w:sz w:val="24"/>
          <w:szCs w:val="24"/>
        </w:rPr>
        <w:t>P</w:t>
      </w:r>
      <w:r w:rsidRPr="009051B4">
        <w:rPr>
          <w:rFonts w:ascii="Times New Roman" w:hAnsi="Times New Roman" w:cs="Times New Roman"/>
          <w:sz w:val="24"/>
          <w:szCs w:val="24"/>
          <w:lang w:val="es-ES_tradnl"/>
        </w:rPr>
        <w:t>ara comprender la permanencia del</w:t>
      </w:r>
      <w:r>
        <w:rPr>
          <w:rFonts w:ascii="Times New Roman" w:hAnsi="Times New Roman" w:cs="Times New Roman"/>
          <w:sz w:val="24"/>
          <w:szCs w:val="24"/>
          <w:lang w:val="es-ES_tradnl"/>
        </w:rPr>
        <w:t xml:space="preserve"> </w:t>
      </w:r>
      <w:r w:rsidRPr="009051B4">
        <w:rPr>
          <w:rFonts w:ascii="Times New Roman" w:hAnsi="Times New Roman" w:cs="Times New Roman"/>
          <w:sz w:val="24"/>
          <w:szCs w:val="24"/>
          <w:lang w:val="es-ES_tradnl"/>
        </w:rPr>
        <w:t>autoritarismo (represión y legitimación)</w:t>
      </w:r>
      <w:r>
        <w:rPr>
          <w:rFonts w:ascii="Times New Roman" w:hAnsi="Times New Roman" w:cs="Times New Roman"/>
          <w:sz w:val="24"/>
          <w:szCs w:val="24"/>
          <w:lang w:val="es-ES_tradnl"/>
        </w:rPr>
        <w:t xml:space="preserve">, </w:t>
      </w:r>
      <w:proofErr w:type="spellStart"/>
      <w:r w:rsidRPr="009051B4">
        <w:rPr>
          <w:rFonts w:ascii="Times New Roman" w:hAnsi="Times New Roman" w:cs="Times New Roman"/>
          <w:sz w:val="24"/>
          <w:szCs w:val="24"/>
          <w:lang w:val="es-ES_tradnl"/>
        </w:rPr>
        <w:t>Gerschewski</w:t>
      </w:r>
      <w:proofErr w:type="spellEnd"/>
      <w:r w:rsidRPr="009051B4">
        <w:rPr>
          <w:rFonts w:ascii="Times New Roman" w:hAnsi="Times New Roman" w:cs="Times New Roman"/>
          <w:sz w:val="24"/>
          <w:szCs w:val="24"/>
          <w:lang w:val="es-ES_tradnl"/>
        </w:rPr>
        <w:t xml:space="preserve"> (2010) añade a los elementos tradicionales el factor </w:t>
      </w:r>
      <w:proofErr w:type="spellStart"/>
      <w:r w:rsidRPr="009051B4">
        <w:rPr>
          <w:rFonts w:ascii="Times New Roman" w:hAnsi="Times New Roman" w:cs="Times New Roman"/>
          <w:sz w:val="24"/>
          <w:szCs w:val="24"/>
          <w:lang w:val="es-ES_tradnl"/>
        </w:rPr>
        <w:t>cooptador</w:t>
      </w:r>
      <w:proofErr w:type="spellEnd"/>
      <w:r w:rsidRPr="009051B4">
        <w:rPr>
          <w:rFonts w:ascii="Times New Roman" w:hAnsi="Times New Roman" w:cs="Times New Roman"/>
          <w:sz w:val="24"/>
          <w:szCs w:val="24"/>
          <w:lang w:val="es-ES_tradnl"/>
        </w:rPr>
        <w:t xml:space="preserve"> vinculado a prácticas de inclusión anómala, repartición privada de renta, clientelismo e integración al poder. El control para mantener el poder abusivo se viste de técnica para mantener la estabilidad </w:t>
      </w:r>
      <w:r w:rsidRPr="009051B4">
        <w:rPr>
          <w:rFonts w:ascii="Times New Roman" w:hAnsi="Times New Roman" w:cs="Times New Roman"/>
          <w:sz w:val="24"/>
          <w:szCs w:val="24"/>
        </w:rPr>
        <w:t>institucional o el bloque político hegemónico</w:t>
      </w:r>
      <w:r>
        <w:rPr>
          <w:rFonts w:ascii="Times New Roman" w:hAnsi="Times New Roman" w:cs="Times New Roman"/>
          <w:sz w:val="24"/>
          <w:szCs w:val="24"/>
        </w:rPr>
        <w:t>.</w:t>
      </w:r>
    </w:p>
    <w:p w:rsidR="00041760" w:rsidRPr="009051B4" w:rsidRDefault="00041760" w:rsidP="00041760">
      <w:pPr>
        <w:spacing w:after="0" w:line="240" w:lineRule="auto"/>
        <w:jc w:val="center"/>
        <w:rPr>
          <w:rFonts w:ascii="Times New Roman" w:hAnsi="Times New Roman" w:cs="Times New Roman"/>
          <w:b/>
          <w:sz w:val="24"/>
          <w:szCs w:val="24"/>
          <w:lang w:val="es-ES_tradnl"/>
        </w:rPr>
      </w:pPr>
      <w:r w:rsidRPr="009051B4">
        <w:rPr>
          <w:rFonts w:ascii="Times New Roman" w:hAnsi="Times New Roman" w:cs="Times New Roman"/>
          <w:b/>
          <w:sz w:val="24"/>
          <w:szCs w:val="24"/>
          <w:lang w:val="es-ES_tradnl"/>
        </w:rPr>
        <w:t xml:space="preserve">El hermano que </w:t>
      </w:r>
      <w:proofErr w:type="spellStart"/>
      <w:r w:rsidRPr="009051B4">
        <w:rPr>
          <w:rFonts w:ascii="Times New Roman" w:hAnsi="Times New Roman" w:cs="Times New Roman"/>
          <w:b/>
          <w:sz w:val="24"/>
          <w:szCs w:val="24"/>
          <w:lang w:val="es-ES_tradnl"/>
        </w:rPr>
        <w:t>co</w:t>
      </w:r>
      <w:proofErr w:type="spellEnd"/>
      <w:r>
        <w:rPr>
          <w:rFonts w:ascii="Times New Roman" w:hAnsi="Times New Roman" w:cs="Times New Roman"/>
          <w:b/>
          <w:sz w:val="24"/>
          <w:szCs w:val="24"/>
          <w:lang w:val="es-ES_tradnl"/>
        </w:rPr>
        <w:t>-</w:t>
      </w:r>
      <w:r w:rsidRPr="009051B4">
        <w:rPr>
          <w:rFonts w:ascii="Times New Roman" w:hAnsi="Times New Roman" w:cs="Times New Roman"/>
          <w:b/>
          <w:sz w:val="24"/>
          <w:szCs w:val="24"/>
          <w:lang w:val="es-ES_tradnl"/>
        </w:rPr>
        <w:t>inspira y descentraliza el poder</w:t>
      </w:r>
    </w:p>
    <w:p w:rsidR="00041760" w:rsidRPr="009051B4" w:rsidRDefault="00041760" w:rsidP="00041760">
      <w:pPr>
        <w:spacing w:after="0" w:line="240" w:lineRule="auto"/>
        <w:jc w:val="both"/>
        <w:rPr>
          <w:rFonts w:ascii="Times New Roman" w:hAnsi="Times New Roman" w:cs="Times New Roman"/>
          <w:b/>
          <w:sz w:val="24"/>
          <w:szCs w:val="24"/>
          <w:lang w:val="es-ES_tradnl"/>
        </w:rPr>
      </w:pPr>
    </w:p>
    <w:p w:rsidR="00041760" w:rsidRPr="009051B4" w:rsidRDefault="00041760" w:rsidP="000417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ab/>
      </w:r>
      <w:r w:rsidRPr="009051B4">
        <w:rPr>
          <w:rFonts w:ascii="Times New Roman" w:hAnsi="Times New Roman" w:cs="Times New Roman"/>
          <w:sz w:val="24"/>
          <w:szCs w:val="24"/>
          <w:lang w:val="es-ES_tradnl"/>
        </w:rPr>
        <w:t>Los pensadores democráticos que aspiran al compromiso y al consenso sin unificarse con el otro, ni anularlo en su autonomía (Beck</w:t>
      </w:r>
      <w:r>
        <w:rPr>
          <w:rFonts w:ascii="Times New Roman" w:hAnsi="Times New Roman" w:cs="Times New Roman"/>
          <w:sz w:val="24"/>
          <w:szCs w:val="24"/>
          <w:lang w:val="es-ES_tradnl"/>
        </w:rPr>
        <w:t>,</w:t>
      </w:r>
      <w:r w:rsidRPr="009051B4">
        <w:rPr>
          <w:rFonts w:ascii="Times New Roman" w:hAnsi="Times New Roman" w:cs="Times New Roman"/>
          <w:sz w:val="24"/>
          <w:szCs w:val="24"/>
          <w:lang w:val="es-ES_tradnl"/>
        </w:rPr>
        <w:t xml:space="preserve"> 1999</w:t>
      </w:r>
      <w:r>
        <w:rPr>
          <w:rFonts w:ascii="Times New Roman" w:hAnsi="Times New Roman" w:cs="Times New Roman"/>
          <w:sz w:val="24"/>
          <w:szCs w:val="24"/>
          <w:lang w:val="es-ES_tradnl"/>
        </w:rPr>
        <w:t>),</w:t>
      </w:r>
      <w:r w:rsidRPr="009051B4">
        <w:rPr>
          <w:rFonts w:ascii="Times New Roman" w:hAnsi="Times New Roman" w:cs="Times New Roman"/>
          <w:sz w:val="24"/>
          <w:szCs w:val="24"/>
          <w:lang w:val="es-ES_tradnl"/>
        </w:rPr>
        <w:t xml:space="preserve"> plantean el valor de la divergencia y de la diversidad (Taylor</w:t>
      </w:r>
      <w:r>
        <w:rPr>
          <w:rFonts w:ascii="Times New Roman" w:hAnsi="Times New Roman" w:cs="Times New Roman"/>
          <w:sz w:val="24"/>
          <w:szCs w:val="24"/>
          <w:lang w:val="es-ES_tradnl"/>
        </w:rPr>
        <w:t>,</w:t>
      </w:r>
      <w:r w:rsidRPr="009051B4">
        <w:rPr>
          <w:rFonts w:ascii="Times New Roman" w:hAnsi="Times New Roman" w:cs="Times New Roman"/>
          <w:sz w:val="24"/>
          <w:szCs w:val="24"/>
          <w:lang w:val="es-ES_tradnl"/>
        </w:rPr>
        <w:t xml:space="preserve"> 1999). En palabras de un pensador que sufrió los escarnios del nazismo y el </w:t>
      </w:r>
      <w:proofErr w:type="spellStart"/>
      <w:r w:rsidRPr="009051B4">
        <w:rPr>
          <w:rFonts w:ascii="Times New Roman" w:hAnsi="Times New Roman" w:cs="Times New Roman"/>
          <w:sz w:val="24"/>
          <w:szCs w:val="24"/>
          <w:lang w:val="es-ES_tradnl"/>
        </w:rPr>
        <w:t>stalinismo</w:t>
      </w:r>
      <w:proofErr w:type="spellEnd"/>
      <w:r w:rsidRPr="009051B4">
        <w:rPr>
          <w:rFonts w:ascii="Times New Roman" w:hAnsi="Times New Roman" w:cs="Times New Roman"/>
          <w:sz w:val="24"/>
          <w:szCs w:val="24"/>
          <w:lang w:val="es-ES_tradnl"/>
        </w:rPr>
        <w:t xml:space="preserve"> en Bulgaria, </w:t>
      </w:r>
      <w:proofErr w:type="spellStart"/>
      <w:r w:rsidRPr="009051B4">
        <w:rPr>
          <w:rFonts w:ascii="Times New Roman" w:hAnsi="Times New Roman" w:cs="Times New Roman"/>
          <w:sz w:val="24"/>
          <w:szCs w:val="24"/>
          <w:lang w:val="es-ES_tradnl"/>
        </w:rPr>
        <w:t>Todorov</w:t>
      </w:r>
      <w:proofErr w:type="spellEnd"/>
      <w:r w:rsidRPr="009051B4">
        <w:rPr>
          <w:rFonts w:ascii="Times New Roman" w:hAnsi="Times New Roman" w:cs="Times New Roman"/>
          <w:sz w:val="24"/>
          <w:szCs w:val="24"/>
          <w:lang w:val="es-ES_tradnl"/>
        </w:rPr>
        <w:t>, y que aspira al respeto del adversario, dice: “Los enemigos son hermanos que se ignoran y se mantienen ciegos a su complementariedad”</w:t>
      </w:r>
      <w:r>
        <w:rPr>
          <w:rFonts w:ascii="Times New Roman" w:hAnsi="Times New Roman" w:cs="Times New Roman"/>
          <w:sz w:val="24"/>
          <w:szCs w:val="24"/>
          <w:lang w:val="es-ES_tradnl"/>
        </w:rPr>
        <w:t>.</w:t>
      </w:r>
      <w:r w:rsidRPr="009051B4">
        <w:rPr>
          <w:rStyle w:val="Refdenotaalpie"/>
          <w:rFonts w:ascii="Times New Roman" w:hAnsi="Times New Roman" w:cs="Times New Roman"/>
          <w:sz w:val="24"/>
          <w:szCs w:val="24"/>
          <w:lang w:val="es-ES_tradnl"/>
        </w:rPr>
        <w:footnoteReference w:id="3"/>
      </w:r>
    </w:p>
    <w:p w:rsidR="00041760" w:rsidRPr="009051B4" w:rsidRDefault="00041760" w:rsidP="00041760">
      <w:pPr>
        <w:spacing w:after="0" w:line="240" w:lineRule="auto"/>
        <w:jc w:val="both"/>
        <w:rPr>
          <w:rFonts w:ascii="Times New Roman" w:hAnsi="Times New Roman" w:cs="Times New Roman"/>
          <w:sz w:val="24"/>
          <w:szCs w:val="24"/>
          <w:lang w:val="es-ES_tradnl"/>
        </w:rPr>
      </w:pPr>
    </w:p>
    <w:p w:rsidR="00041760" w:rsidRPr="009051B4" w:rsidRDefault="00041760" w:rsidP="000417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Pr="009051B4">
        <w:rPr>
          <w:rFonts w:ascii="Times New Roman" w:hAnsi="Times New Roman" w:cs="Times New Roman"/>
          <w:sz w:val="24"/>
          <w:szCs w:val="24"/>
          <w:lang w:val="es-ES_tradnl"/>
        </w:rPr>
        <w:t>La mentalidad descentralizadora se asocia a modelos deliberat</w:t>
      </w:r>
      <w:r>
        <w:rPr>
          <w:rFonts w:ascii="Times New Roman" w:hAnsi="Times New Roman" w:cs="Times New Roman"/>
          <w:sz w:val="24"/>
          <w:szCs w:val="24"/>
          <w:lang w:val="es-ES_tradnl"/>
        </w:rPr>
        <w:t>ivos de democracia que proponen</w:t>
      </w:r>
      <w:r w:rsidRPr="009051B4">
        <w:rPr>
          <w:rFonts w:ascii="Times New Roman" w:hAnsi="Times New Roman" w:cs="Times New Roman"/>
          <w:sz w:val="24"/>
          <w:szCs w:val="24"/>
          <w:lang w:val="es-ES_tradnl"/>
        </w:rPr>
        <w:t xml:space="preserve"> ampliar los debates, no temen la conflictividad (</w:t>
      </w:r>
      <w:proofErr w:type="spellStart"/>
      <w:r w:rsidRPr="009051B4">
        <w:rPr>
          <w:rFonts w:ascii="Times New Roman" w:hAnsi="Times New Roman" w:cs="Times New Roman"/>
          <w:sz w:val="24"/>
          <w:szCs w:val="24"/>
          <w:lang w:val="es-ES_tradnl"/>
        </w:rPr>
        <w:t>Lechner</w:t>
      </w:r>
      <w:proofErr w:type="spellEnd"/>
      <w:r>
        <w:rPr>
          <w:rFonts w:ascii="Times New Roman" w:hAnsi="Times New Roman" w:cs="Times New Roman"/>
          <w:sz w:val="24"/>
          <w:szCs w:val="24"/>
          <w:lang w:val="es-ES_tradnl"/>
        </w:rPr>
        <w:t>,</w:t>
      </w:r>
      <w:r w:rsidRPr="009051B4">
        <w:rPr>
          <w:rFonts w:ascii="Times New Roman" w:hAnsi="Times New Roman" w:cs="Times New Roman"/>
          <w:sz w:val="24"/>
          <w:szCs w:val="24"/>
          <w:lang w:val="es-ES_tradnl"/>
        </w:rPr>
        <w:t xml:space="preserve"> 1984), </w:t>
      </w:r>
      <w:proofErr w:type="gramStart"/>
      <w:r w:rsidRPr="009051B4">
        <w:rPr>
          <w:rFonts w:ascii="Times New Roman" w:hAnsi="Times New Roman" w:cs="Times New Roman"/>
          <w:sz w:val="24"/>
          <w:szCs w:val="24"/>
          <w:lang w:val="es-ES_tradnl"/>
        </w:rPr>
        <w:t>y</w:t>
      </w:r>
      <w:proofErr w:type="gramEnd"/>
      <w:r w:rsidRPr="009051B4">
        <w:rPr>
          <w:rFonts w:ascii="Times New Roman" w:hAnsi="Times New Roman" w:cs="Times New Roman"/>
          <w:sz w:val="24"/>
          <w:szCs w:val="24"/>
          <w:lang w:val="es-ES_tradnl"/>
        </w:rPr>
        <w:t xml:space="preserve"> por tanto, promueven la expansión y dispersión de los poderes para que muchos participen en la esfera pública que lleva</w:t>
      </w:r>
      <w:r>
        <w:rPr>
          <w:rFonts w:ascii="Times New Roman" w:hAnsi="Times New Roman" w:cs="Times New Roman"/>
          <w:sz w:val="24"/>
          <w:szCs w:val="24"/>
          <w:lang w:val="es-ES_tradnl"/>
        </w:rPr>
        <w:t xml:space="preserve"> </w:t>
      </w:r>
      <w:r w:rsidRPr="009051B4">
        <w:rPr>
          <w:rFonts w:ascii="Times New Roman" w:hAnsi="Times New Roman" w:cs="Times New Roman"/>
          <w:sz w:val="24"/>
          <w:szCs w:val="24"/>
          <w:lang w:val="es-ES_tradnl"/>
        </w:rPr>
        <w:t>construir los consensos, entendido como la decisión que afecta a muchos (Habermas, 1962). También abre la puerta</w:t>
      </w:r>
      <w:r>
        <w:rPr>
          <w:rFonts w:ascii="Times New Roman" w:hAnsi="Times New Roman" w:cs="Times New Roman"/>
          <w:sz w:val="24"/>
          <w:szCs w:val="24"/>
          <w:lang w:val="es-ES_tradnl"/>
        </w:rPr>
        <w:t xml:space="preserve"> </w:t>
      </w:r>
      <w:r w:rsidRPr="009051B4">
        <w:rPr>
          <w:rFonts w:ascii="Times New Roman" w:hAnsi="Times New Roman" w:cs="Times New Roman"/>
          <w:sz w:val="24"/>
          <w:szCs w:val="24"/>
          <w:lang w:val="es-ES_tradnl"/>
        </w:rPr>
        <w:t>Max Weber (1964) a las</w:t>
      </w:r>
      <w:r>
        <w:rPr>
          <w:rFonts w:ascii="Times New Roman" w:hAnsi="Times New Roman" w:cs="Times New Roman"/>
          <w:sz w:val="24"/>
          <w:szCs w:val="24"/>
          <w:lang w:val="es-ES_tradnl"/>
        </w:rPr>
        <w:t xml:space="preserve"> </w:t>
      </w:r>
      <w:r w:rsidRPr="009051B4">
        <w:rPr>
          <w:rFonts w:ascii="Times New Roman" w:hAnsi="Times New Roman" w:cs="Times New Roman"/>
          <w:sz w:val="24"/>
          <w:szCs w:val="24"/>
          <w:lang w:val="es-ES_tradnl"/>
        </w:rPr>
        <w:t>organizaciones colegiadas y rotativas con menos domina</w:t>
      </w:r>
      <w:r>
        <w:rPr>
          <w:rFonts w:ascii="Times New Roman" w:hAnsi="Times New Roman" w:cs="Times New Roman"/>
          <w:sz w:val="24"/>
          <w:szCs w:val="24"/>
          <w:lang w:val="es-ES_tradnl"/>
        </w:rPr>
        <w:t>ción. Weber desconfía del poder</w:t>
      </w:r>
      <w:r w:rsidRPr="009051B4">
        <w:rPr>
          <w:rFonts w:ascii="Times New Roman" w:hAnsi="Times New Roman" w:cs="Times New Roman"/>
          <w:sz w:val="24"/>
          <w:szCs w:val="24"/>
          <w:lang w:val="es-ES_tradnl"/>
        </w:rPr>
        <w:t xml:space="preserve"> </w:t>
      </w:r>
      <w:r>
        <w:rPr>
          <w:rFonts w:ascii="Times New Roman" w:hAnsi="Times New Roman" w:cs="Times New Roman"/>
          <w:sz w:val="24"/>
          <w:szCs w:val="24"/>
        </w:rPr>
        <w:sym w:font="Symbol" w:char="F0BE"/>
      </w:r>
      <w:r w:rsidRPr="009051B4">
        <w:rPr>
          <w:rFonts w:ascii="Times New Roman" w:hAnsi="Times New Roman" w:cs="Times New Roman"/>
          <w:sz w:val="24"/>
          <w:szCs w:val="24"/>
          <w:lang w:val="es-ES_tradnl"/>
        </w:rPr>
        <w:t>tempranamente aborreció a los carismáticos hacia 1910</w:t>
      </w:r>
      <w:r>
        <w:rPr>
          <w:rFonts w:ascii="Times New Roman" w:hAnsi="Times New Roman" w:cs="Times New Roman"/>
          <w:sz w:val="24"/>
          <w:szCs w:val="24"/>
        </w:rPr>
        <w:sym w:font="Symbol" w:char="F0BE"/>
      </w:r>
      <w:r w:rsidRPr="009051B4">
        <w:rPr>
          <w:rFonts w:ascii="Times New Roman" w:hAnsi="Times New Roman" w:cs="Times New Roman"/>
          <w:sz w:val="24"/>
          <w:szCs w:val="24"/>
          <w:lang w:val="es-ES_tradnl"/>
        </w:rPr>
        <w:t xml:space="preserve"> y propuso achicar su discrecionalidad en el fomento de la racionalización de procesos burocráticos. Por eso propuso como menos dominador el ejercicio del</w:t>
      </w:r>
      <w:r>
        <w:rPr>
          <w:rFonts w:ascii="Times New Roman" w:hAnsi="Times New Roman" w:cs="Times New Roman"/>
          <w:sz w:val="24"/>
          <w:szCs w:val="24"/>
          <w:lang w:val="es-ES_tradnl"/>
        </w:rPr>
        <w:t xml:space="preserve"> </w:t>
      </w:r>
      <w:r w:rsidRPr="009051B4">
        <w:rPr>
          <w:rFonts w:ascii="Times New Roman" w:hAnsi="Times New Roman" w:cs="Times New Roman"/>
          <w:sz w:val="24"/>
          <w:szCs w:val="24"/>
          <w:lang w:val="es-ES_tradnl"/>
        </w:rPr>
        <w:t xml:space="preserve">poder central acotado </w:t>
      </w:r>
      <w:r>
        <w:rPr>
          <w:rFonts w:ascii="Times New Roman" w:hAnsi="Times New Roman" w:cs="Times New Roman"/>
          <w:sz w:val="24"/>
          <w:szCs w:val="24"/>
          <w:lang w:val="es-ES_tradnl"/>
        </w:rPr>
        <w:t>(</w:t>
      </w:r>
      <w:proofErr w:type="gramStart"/>
      <w:r w:rsidRPr="009051B4">
        <w:rPr>
          <w:rFonts w:ascii="Times New Roman" w:hAnsi="Times New Roman" w:cs="Times New Roman"/>
          <w:sz w:val="24"/>
          <w:szCs w:val="24"/>
          <w:lang w:val="es-ES_tradnl"/>
        </w:rPr>
        <w:t>des-centralizado</w:t>
      </w:r>
      <w:proofErr w:type="gramEnd"/>
      <w:r>
        <w:rPr>
          <w:rFonts w:ascii="Times New Roman" w:hAnsi="Times New Roman" w:cs="Times New Roman"/>
          <w:sz w:val="24"/>
          <w:szCs w:val="24"/>
          <w:lang w:val="es-ES_tradnl"/>
        </w:rPr>
        <w:t xml:space="preserve">) </w:t>
      </w:r>
      <w:r w:rsidRPr="009051B4">
        <w:rPr>
          <w:rFonts w:ascii="Times New Roman" w:hAnsi="Times New Roman" w:cs="Times New Roman"/>
          <w:sz w:val="24"/>
          <w:szCs w:val="24"/>
          <w:lang w:val="es-ES_tradnl"/>
        </w:rPr>
        <w:t>con autoridades rotativas, en espacios territoriales menores, con igualdad</w:t>
      </w:r>
      <w:r>
        <w:rPr>
          <w:rFonts w:ascii="Times New Roman" w:hAnsi="Times New Roman" w:cs="Times New Roman"/>
          <w:sz w:val="24"/>
          <w:szCs w:val="24"/>
          <w:lang w:val="es-ES_tradnl"/>
        </w:rPr>
        <w:t xml:space="preserve"> </w:t>
      </w:r>
      <w:r w:rsidRPr="009051B4">
        <w:rPr>
          <w:rFonts w:ascii="Times New Roman" w:hAnsi="Times New Roman" w:cs="Times New Roman"/>
          <w:sz w:val="24"/>
          <w:szCs w:val="24"/>
          <w:lang w:val="es-ES_tradnl"/>
        </w:rPr>
        <w:t>e identidad compartida (Weber,</w:t>
      </w:r>
      <w:r>
        <w:rPr>
          <w:rFonts w:ascii="Times New Roman" w:hAnsi="Times New Roman" w:cs="Times New Roman"/>
          <w:sz w:val="24"/>
          <w:szCs w:val="24"/>
          <w:lang w:val="es-ES_tradnl"/>
        </w:rPr>
        <w:t xml:space="preserve"> 1968</w:t>
      </w:r>
      <w:r w:rsidRPr="009051B4">
        <w:rPr>
          <w:rFonts w:ascii="Times New Roman" w:hAnsi="Times New Roman" w:cs="Times New Roman"/>
          <w:sz w:val="24"/>
          <w:szCs w:val="24"/>
          <w:lang w:val="es-ES_tradnl"/>
        </w:rPr>
        <w:t xml:space="preserve">: 690-700). La propia Arendt (1997) que desconfiaba del poder profesional </w:t>
      </w:r>
      <w:r>
        <w:rPr>
          <w:rFonts w:ascii="Times New Roman" w:hAnsi="Times New Roman" w:cs="Times New Roman"/>
          <w:sz w:val="24"/>
          <w:szCs w:val="24"/>
          <w:lang w:val="es-ES_tradnl"/>
        </w:rPr>
        <w:t>en la delegación parlamentaria, propició</w:t>
      </w:r>
      <w:r w:rsidRPr="009051B4">
        <w:rPr>
          <w:rFonts w:ascii="Times New Roman" w:hAnsi="Times New Roman" w:cs="Times New Roman"/>
          <w:sz w:val="24"/>
          <w:szCs w:val="24"/>
          <w:lang w:val="es-ES_tradnl"/>
        </w:rPr>
        <w:t xml:space="preserve"> las asambleas p</w:t>
      </w:r>
      <w:r>
        <w:rPr>
          <w:rFonts w:ascii="Times New Roman" w:hAnsi="Times New Roman" w:cs="Times New Roman"/>
          <w:sz w:val="24"/>
          <w:szCs w:val="24"/>
          <w:lang w:val="es-ES_tradnl"/>
        </w:rPr>
        <w:t>lurales para los debates claves</w:t>
      </w:r>
      <w:r w:rsidRPr="009051B4">
        <w:rPr>
          <w:rFonts w:ascii="Times New Roman" w:hAnsi="Times New Roman" w:cs="Times New Roman"/>
          <w:sz w:val="24"/>
          <w:szCs w:val="24"/>
          <w:lang w:val="es-ES_tradnl"/>
        </w:rPr>
        <w:t xml:space="preserve"> que fundan la política como reglas macro de convivencia y orientación de los recursos.</w:t>
      </w:r>
    </w:p>
    <w:p w:rsidR="00041760" w:rsidRPr="009051B4" w:rsidRDefault="00041760" w:rsidP="00041760">
      <w:pPr>
        <w:spacing w:after="0" w:line="240" w:lineRule="auto"/>
        <w:jc w:val="both"/>
        <w:rPr>
          <w:rFonts w:ascii="Times New Roman" w:hAnsi="Times New Roman" w:cs="Times New Roman"/>
          <w:sz w:val="24"/>
          <w:szCs w:val="24"/>
          <w:lang w:val="es-ES_tradnl"/>
        </w:rPr>
      </w:pPr>
    </w:p>
    <w:p w:rsidR="00041760" w:rsidRPr="009051B4" w:rsidRDefault="00041760" w:rsidP="000417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Pr="009051B4">
        <w:rPr>
          <w:rFonts w:ascii="Times New Roman" w:hAnsi="Times New Roman" w:cs="Times New Roman"/>
          <w:sz w:val="24"/>
          <w:szCs w:val="24"/>
          <w:lang w:val="es-ES_tradnl"/>
        </w:rPr>
        <w:t>En la contraparte regionalista es posible apreciar la emergencia de líderes en torno al eje de poder</w:t>
      </w:r>
      <w:r>
        <w:rPr>
          <w:rFonts w:ascii="Times New Roman" w:hAnsi="Times New Roman" w:cs="Times New Roman"/>
          <w:sz w:val="24"/>
          <w:szCs w:val="24"/>
          <w:lang w:val="es-ES_tradnl"/>
        </w:rPr>
        <w:t>. E</w:t>
      </w:r>
      <w:r w:rsidRPr="009051B4">
        <w:rPr>
          <w:rFonts w:ascii="Times New Roman" w:hAnsi="Times New Roman" w:cs="Times New Roman"/>
          <w:sz w:val="24"/>
          <w:szCs w:val="24"/>
          <w:lang w:val="es-ES_tradnl"/>
        </w:rPr>
        <w:t xml:space="preserve">sto es, </w:t>
      </w:r>
      <w:r>
        <w:rPr>
          <w:rFonts w:ascii="Times New Roman" w:hAnsi="Times New Roman" w:cs="Times New Roman"/>
          <w:sz w:val="24"/>
          <w:szCs w:val="24"/>
          <w:lang w:val="es-ES_tradnl"/>
        </w:rPr>
        <w:t xml:space="preserve">que </w:t>
      </w:r>
      <w:r w:rsidRPr="009051B4">
        <w:rPr>
          <w:rFonts w:ascii="Times New Roman" w:hAnsi="Times New Roman" w:cs="Times New Roman"/>
          <w:sz w:val="24"/>
          <w:szCs w:val="24"/>
          <w:lang w:val="es-ES_tradnl"/>
        </w:rPr>
        <w:t>no se da un liderazgo unipersonal sino enfocado en figuras de raigambre sociocultural, que emergen desde la sociedad civil misma por las capacidades inherentes que los distingu</w:t>
      </w:r>
      <w:r>
        <w:rPr>
          <w:rFonts w:ascii="Times New Roman" w:hAnsi="Times New Roman" w:cs="Times New Roman"/>
          <w:sz w:val="24"/>
          <w:szCs w:val="24"/>
          <w:lang w:val="es-ES_tradnl"/>
        </w:rPr>
        <w:t xml:space="preserve">en. </w:t>
      </w:r>
      <w:r w:rsidRPr="009051B4">
        <w:rPr>
          <w:rFonts w:ascii="Times New Roman" w:hAnsi="Times New Roman" w:cs="Times New Roman"/>
          <w:sz w:val="24"/>
          <w:szCs w:val="24"/>
          <w:lang w:val="es-ES_tradnl"/>
        </w:rPr>
        <w:t xml:space="preserve">Si bien no poseen el carisma mencionado en el caso </w:t>
      </w:r>
      <w:proofErr w:type="spellStart"/>
      <w:r w:rsidRPr="009051B4">
        <w:rPr>
          <w:rFonts w:ascii="Times New Roman" w:hAnsi="Times New Roman" w:cs="Times New Roman"/>
          <w:sz w:val="24"/>
          <w:szCs w:val="24"/>
          <w:lang w:val="es-ES_tradnl"/>
        </w:rPr>
        <w:t>cooptador</w:t>
      </w:r>
      <w:proofErr w:type="spellEnd"/>
      <w:r w:rsidRPr="009051B4">
        <w:rPr>
          <w:rFonts w:ascii="Times New Roman" w:hAnsi="Times New Roman" w:cs="Times New Roman"/>
          <w:sz w:val="24"/>
          <w:szCs w:val="24"/>
          <w:lang w:val="es-ES_tradnl"/>
        </w:rPr>
        <w:t>, cuentan con ideas innovadoras que logran entusiasmar a los votantes, pues incluyen a la sociedad civil de forma activa en el proceso de toma de decisiones y permiten el acceso de actores no tradicionales al sistema.</w:t>
      </w:r>
      <w:r>
        <w:rPr>
          <w:rFonts w:ascii="Times New Roman" w:hAnsi="Times New Roman" w:cs="Times New Roman"/>
          <w:sz w:val="24"/>
          <w:szCs w:val="24"/>
          <w:lang w:val="es-ES_tradnl"/>
        </w:rPr>
        <w:t xml:space="preserve"> La mentalidad regionalista</w:t>
      </w:r>
      <w:r w:rsidRPr="009051B4">
        <w:rPr>
          <w:rFonts w:ascii="Times New Roman" w:hAnsi="Times New Roman" w:cs="Times New Roman"/>
          <w:sz w:val="24"/>
          <w:szCs w:val="24"/>
          <w:lang w:val="es-ES_tradnl"/>
        </w:rPr>
        <w:t xml:space="preserve"> puede analizarse desde la teoría comunitaria, en la que se tiende a la dispersió</w:t>
      </w:r>
      <w:r>
        <w:rPr>
          <w:rFonts w:ascii="Times New Roman" w:hAnsi="Times New Roman" w:cs="Times New Roman"/>
          <w:sz w:val="24"/>
          <w:szCs w:val="24"/>
          <w:lang w:val="es-ES_tradnl"/>
        </w:rPr>
        <w:t xml:space="preserve">n del poder. </w:t>
      </w:r>
      <w:r w:rsidRPr="009051B4">
        <w:rPr>
          <w:rFonts w:ascii="Times New Roman" w:hAnsi="Times New Roman" w:cs="Times New Roman"/>
          <w:sz w:val="24"/>
          <w:szCs w:val="24"/>
          <w:lang w:val="es-ES_tradnl"/>
        </w:rPr>
        <w:t>Charles Taylor</w:t>
      </w:r>
      <w:r>
        <w:rPr>
          <w:rFonts w:ascii="Times New Roman" w:hAnsi="Times New Roman" w:cs="Times New Roman"/>
          <w:sz w:val="24"/>
          <w:szCs w:val="24"/>
          <w:lang w:val="es-ES_tradnl"/>
        </w:rPr>
        <w:t xml:space="preserve"> (</w:t>
      </w:r>
      <w:r w:rsidRPr="009051B4">
        <w:rPr>
          <w:rFonts w:ascii="Times New Roman" w:hAnsi="Times New Roman" w:cs="Times New Roman"/>
          <w:sz w:val="24"/>
          <w:szCs w:val="24"/>
          <w:lang w:val="es-ES_tradnl"/>
        </w:rPr>
        <w:t>1999), recurre a un</w:t>
      </w:r>
      <w:r>
        <w:rPr>
          <w:rFonts w:ascii="Times New Roman" w:hAnsi="Times New Roman" w:cs="Times New Roman"/>
          <w:sz w:val="24"/>
          <w:szCs w:val="24"/>
          <w:lang w:val="es-ES_tradnl"/>
        </w:rPr>
        <w:t>a noción que proviene desde la A</w:t>
      </w:r>
      <w:r w:rsidRPr="009051B4">
        <w:rPr>
          <w:rFonts w:ascii="Times New Roman" w:hAnsi="Times New Roman" w:cs="Times New Roman"/>
          <w:sz w:val="24"/>
          <w:szCs w:val="24"/>
          <w:lang w:val="es-ES_tradnl"/>
        </w:rPr>
        <w:t xml:space="preserve">ntigüedad, con el pensamiento de Aristóteles y continúa hasta nuestros días, donde se establece que el ser humano es un ser político, pero </w:t>
      </w:r>
      <w:proofErr w:type="spellStart"/>
      <w:r w:rsidRPr="009051B4">
        <w:rPr>
          <w:rFonts w:ascii="Times New Roman" w:hAnsi="Times New Roman" w:cs="Times New Roman"/>
          <w:sz w:val="24"/>
          <w:szCs w:val="24"/>
          <w:lang w:val="es-ES_tradnl"/>
        </w:rPr>
        <w:t>sobretodo</w:t>
      </w:r>
      <w:proofErr w:type="spellEnd"/>
      <w:r w:rsidRPr="009051B4">
        <w:rPr>
          <w:rFonts w:ascii="Times New Roman" w:hAnsi="Times New Roman" w:cs="Times New Roman"/>
          <w:sz w:val="24"/>
          <w:szCs w:val="24"/>
          <w:lang w:val="es-ES_tradnl"/>
        </w:rPr>
        <w:t xml:space="preserve"> un ser social; y es esta naturaleza social, la que lleva a una esencia política constitutiva</w:t>
      </w:r>
      <w:r>
        <w:rPr>
          <w:rFonts w:ascii="Times New Roman" w:hAnsi="Times New Roman" w:cs="Times New Roman"/>
          <w:sz w:val="24"/>
          <w:szCs w:val="24"/>
          <w:lang w:val="es-ES_tradnl"/>
        </w:rPr>
        <w:t xml:space="preserve">, </w:t>
      </w:r>
      <w:r w:rsidRPr="009051B4">
        <w:rPr>
          <w:rFonts w:ascii="Times New Roman" w:hAnsi="Times New Roman" w:cs="Times New Roman"/>
          <w:sz w:val="24"/>
          <w:szCs w:val="24"/>
          <w:lang w:val="es-ES_tradnl"/>
        </w:rPr>
        <w:t>donde la única realización posible se da dentro de una comunidad. En d</w:t>
      </w:r>
      <w:r>
        <w:rPr>
          <w:rFonts w:ascii="Times New Roman" w:hAnsi="Times New Roman" w:cs="Times New Roman"/>
          <w:sz w:val="24"/>
          <w:szCs w:val="24"/>
          <w:lang w:val="es-ES_tradnl"/>
        </w:rPr>
        <w:t>efinitiva, el carácter político</w:t>
      </w:r>
      <w:r w:rsidRPr="009051B4">
        <w:rPr>
          <w:rFonts w:ascii="Times New Roman" w:hAnsi="Times New Roman" w:cs="Times New Roman"/>
          <w:sz w:val="24"/>
          <w:szCs w:val="24"/>
          <w:lang w:val="es-ES_tradnl"/>
        </w:rPr>
        <w:t xml:space="preserve"> proviene de la sociabilización, es decir, del vínculo entre distintos para la consecución de un fin determinado, de esta forma, un liderazgo compartido deliberativo, es la base del modelo regionalista. La i</w:t>
      </w:r>
      <w:r>
        <w:rPr>
          <w:rFonts w:ascii="Times New Roman" w:hAnsi="Times New Roman" w:cs="Times New Roman"/>
          <w:sz w:val="24"/>
          <w:szCs w:val="24"/>
          <w:lang w:val="es-ES_tradnl"/>
        </w:rPr>
        <w:t xml:space="preserve">dea del hermano que </w:t>
      </w:r>
      <w:proofErr w:type="spellStart"/>
      <w:r>
        <w:rPr>
          <w:rFonts w:ascii="Times New Roman" w:hAnsi="Times New Roman" w:cs="Times New Roman"/>
          <w:sz w:val="24"/>
          <w:szCs w:val="24"/>
          <w:lang w:val="es-ES_tradnl"/>
        </w:rPr>
        <w:t>co</w:t>
      </w:r>
      <w:proofErr w:type="spellEnd"/>
      <w:r>
        <w:rPr>
          <w:rFonts w:ascii="Times New Roman" w:hAnsi="Times New Roman" w:cs="Times New Roman"/>
          <w:sz w:val="24"/>
          <w:szCs w:val="24"/>
          <w:lang w:val="es-ES_tradnl"/>
        </w:rPr>
        <w:t>-inspira</w:t>
      </w:r>
      <w:r w:rsidRPr="009051B4">
        <w:rPr>
          <w:rFonts w:ascii="Times New Roman" w:hAnsi="Times New Roman" w:cs="Times New Roman"/>
          <w:sz w:val="24"/>
          <w:szCs w:val="24"/>
          <w:lang w:val="es-ES_tradnl"/>
        </w:rPr>
        <w:t xml:space="preserve"> se encuentra en los estudios de la fraternidad, que implican la aceptación del otro que es distinto en relaciones que aceptan conflictividad (Baggio, 2006).</w:t>
      </w:r>
    </w:p>
    <w:p w:rsidR="00041760" w:rsidRPr="009051B4" w:rsidRDefault="00041760" w:rsidP="00041760">
      <w:pPr>
        <w:spacing w:after="0" w:line="240" w:lineRule="auto"/>
        <w:jc w:val="both"/>
        <w:rPr>
          <w:rFonts w:ascii="Times New Roman" w:hAnsi="Times New Roman" w:cs="Times New Roman"/>
          <w:sz w:val="24"/>
          <w:szCs w:val="24"/>
          <w:lang w:val="es-ES_tradnl"/>
        </w:rPr>
      </w:pPr>
    </w:p>
    <w:p w:rsidR="00041760" w:rsidRPr="009051B4" w:rsidRDefault="00041760" w:rsidP="000417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Pr="009051B4">
        <w:rPr>
          <w:rFonts w:ascii="Times New Roman" w:hAnsi="Times New Roman" w:cs="Times New Roman"/>
          <w:sz w:val="24"/>
          <w:szCs w:val="24"/>
          <w:lang w:val="es-ES_tradnl"/>
        </w:rPr>
        <w:t xml:space="preserve">Se da también una constante búsqueda de mejoramiento en la que el liderazgo es el medio por el cual se encauza las constantes pruebas de progreso; testeos en los que la sociedad civil es piedra angular. En este punto, la democracia cobra un papel central </w:t>
      </w:r>
      <w:r w:rsidRPr="009051B4">
        <w:rPr>
          <w:rFonts w:ascii="Times New Roman" w:hAnsi="Times New Roman" w:cs="Times New Roman"/>
          <w:sz w:val="24"/>
          <w:szCs w:val="24"/>
          <w:lang w:val="es-ES_tradnl"/>
        </w:rPr>
        <w:lastRenderedPageBreak/>
        <w:t>(</w:t>
      </w:r>
      <w:proofErr w:type="spellStart"/>
      <w:r w:rsidRPr="009051B4">
        <w:rPr>
          <w:rFonts w:ascii="Times New Roman" w:hAnsi="Times New Roman" w:cs="Times New Roman"/>
          <w:sz w:val="24"/>
          <w:szCs w:val="24"/>
          <w:lang w:val="es-ES_tradnl"/>
        </w:rPr>
        <w:t>Held</w:t>
      </w:r>
      <w:proofErr w:type="spellEnd"/>
      <w:r w:rsidRPr="009051B4">
        <w:rPr>
          <w:rFonts w:ascii="Times New Roman" w:hAnsi="Times New Roman" w:cs="Times New Roman"/>
          <w:sz w:val="24"/>
          <w:szCs w:val="24"/>
          <w:lang w:val="es-ES_tradnl"/>
        </w:rPr>
        <w:t>, 1993), pues se da paso a la deliberación y para la posterior toma de decisiones con impresiones comunes: “</w:t>
      </w:r>
      <w:r w:rsidRPr="009051B4">
        <w:rPr>
          <w:rFonts w:ascii="Times New Roman" w:hAnsi="Times New Roman" w:cs="Times New Roman"/>
          <w:sz w:val="24"/>
          <w:szCs w:val="24"/>
        </w:rPr>
        <w:t>La capacidad humana, no simplemente para actuar, sino para actuar concertadamente’ (Arendt, 2006:</w:t>
      </w:r>
      <w:r>
        <w:rPr>
          <w:rFonts w:ascii="Times New Roman" w:hAnsi="Times New Roman" w:cs="Times New Roman"/>
          <w:sz w:val="24"/>
          <w:szCs w:val="24"/>
        </w:rPr>
        <w:t xml:space="preserve"> </w:t>
      </w:r>
      <w:r w:rsidRPr="009051B4">
        <w:rPr>
          <w:rFonts w:ascii="Times New Roman" w:hAnsi="Times New Roman" w:cs="Times New Roman"/>
          <w:sz w:val="24"/>
          <w:szCs w:val="24"/>
        </w:rPr>
        <w:t>60). La deliberación se hac</w:t>
      </w:r>
      <w:r>
        <w:rPr>
          <w:rFonts w:ascii="Times New Roman" w:hAnsi="Times New Roman" w:cs="Times New Roman"/>
          <w:sz w:val="24"/>
          <w:szCs w:val="24"/>
        </w:rPr>
        <w:t>e imprescindible en este punto,</w:t>
      </w:r>
      <w:r w:rsidRPr="009051B4">
        <w:rPr>
          <w:rFonts w:ascii="Times New Roman" w:hAnsi="Times New Roman" w:cs="Times New Roman"/>
          <w:sz w:val="24"/>
          <w:szCs w:val="24"/>
        </w:rPr>
        <w:t xml:space="preserve"> pues el mero actuar no es garante de la democracia ni de la representación; y tal consenso, sólo podría levarse a cabo mediante la dispersión de </w:t>
      </w:r>
      <w:r>
        <w:rPr>
          <w:rFonts w:ascii="Times New Roman" w:hAnsi="Times New Roman" w:cs="Times New Roman"/>
          <w:sz w:val="24"/>
          <w:szCs w:val="24"/>
        </w:rPr>
        <w:t>poder dentro del grupo de poder</w:t>
      </w:r>
      <w:r w:rsidRPr="009051B4">
        <w:rPr>
          <w:rFonts w:ascii="Times New Roman" w:hAnsi="Times New Roman" w:cs="Times New Roman"/>
          <w:sz w:val="24"/>
          <w:szCs w:val="24"/>
        </w:rPr>
        <w:t xml:space="preserve"> y hacia la sociedad civil. </w:t>
      </w:r>
      <w:r w:rsidRPr="009051B4">
        <w:rPr>
          <w:rFonts w:ascii="Times New Roman" w:hAnsi="Times New Roman" w:cs="Times New Roman"/>
          <w:sz w:val="24"/>
          <w:szCs w:val="24"/>
          <w:lang w:val="es-ES_tradnl"/>
        </w:rPr>
        <w:t>En términos generales, el talante regionalista puede sintetizarse en la idea del hermano que da, en el sentido de que el liderazgo se presenta como una fuerza más de la sociedad civil</w:t>
      </w:r>
      <w:r>
        <w:rPr>
          <w:rFonts w:ascii="Times New Roman" w:hAnsi="Times New Roman" w:cs="Times New Roman"/>
          <w:sz w:val="24"/>
          <w:szCs w:val="24"/>
          <w:lang w:val="es-ES_tradnl"/>
        </w:rPr>
        <w:t xml:space="preserve">, </w:t>
      </w:r>
      <w:r w:rsidRPr="009051B4">
        <w:rPr>
          <w:rFonts w:ascii="Times New Roman" w:hAnsi="Times New Roman" w:cs="Times New Roman"/>
          <w:sz w:val="24"/>
          <w:szCs w:val="24"/>
          <w:lang w:val="es-ES_tradnl"/>
        </w:rPr>
        <w:t xml:space="preserve">apelando a un </w:t>
      </w:r>
      <w:proofErr w:type="spellStart"/>
      <w:r w:rsidRPr="009051B4">
        <w:rPr>
          <w:rFonts w:ascii="Times New Roman" w:hAnsi="Times New Roman" w:cs="Times New Roman"/>
          <w:i/>
          <w:sz w:val="24"/>
          <w:szCs w:val="24"/>
          <w:lang w:val="es-ES_tradnl"/>
        </w:rPr>
        <w:t>working</w:t>
      </w:r>
      <w:proofErr w:type="spellEnd"/>
      <w:r w:rsidRPr="009051B4">
        <w:rPr>
          <w:rFonts w:ascii="Times New Roman" w:hAnsi="Times New Roman" w:cs="Times New Roman"/>
          <w:i/>
          <w:sz w:val="24"/>
          <w:szCs w:val="24"/>
          <w:lang w:val="es-ES_tradnl"/>
        </w:rPr>
        <w:t xml:space="preserve"> </w:t>
      </w:r>
      <w:proofErr w:type="spellStart"/>
      <w:r w:rsidRPr="009051B4">
        <w:rPr>
          <w:rFonts w:ascii="Times New Roman" w:hAnsi="Times New Roman" w:cs="Times New Roman"/>
          <w:i/>
          <w:sz w:val="24"/>
          <w:szCs w:val="24"/>
          <w:lang w:val="es-ES_tradnl"/>
        </w:rPr>
        <w:t>progress</w:t>
      </w:r>
      <w:proofErr w:type="spellEnd"/>
      <w:r w:rsidRPr="009051B4">
        <w:rPr>
          <w:rFonts w:ascii="Times New Roman" w:hAnsi="Times New Roman" w:cs="Times New Roman"/>
          <w:sz w:val="24"/>
          <w:szCs w:val="24"/>
          <w:lang w:val="es-ES_tradnl"/>
        </w:rPr>
        <w:t xml:space="preserve"> en que todos pueden ser parte, tomando preponderancia las iniciativas ciudadanas y la democracia deliberativa.</w:t>
      </w:r>
    </w:p>
    <w:p w:rsidR="00041760" w:rsidRPr="009051B4" w:rsidRDefault="00041760" w:rsidP="00041760">
      <w:pPr>
        <w:spacing w:after="0" w:line="240" w:lineRule="auto"/>
        <w:jc w:val="both"/>
        <w:rPr>
          <w:rFonts w:ascii="Times New Roman" w:hAnsi="Times New Roman" w:cs="Times New Roman"/>
          <w:b/>
          <w:sz w:val="24"/>
          <w:szCs w:val="24"/>
          <w:lang w:val="es-ES_tradnl"/>
        </w:rPr>
      </w:pPr>
    </w:p>
    <w:p w:rsidR="00041760" w:rsidRPr="009051B4" w:rsidRDefault="00041760" w:rsidP="00041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51B4">
        <w:rPr>
          <w:rFonts w:ascii="Times New Roman" w:hAnsi="Times New Roman" w:cs="Times New Roman"/>
          <w:sz w:val="24"/>
          <w:szCs w:val="24"/>
        </w:rPr>
        <w:t xml:space="preserve">El poder, puede ser ejercido y administrado de múltiples formas. En la sociedad contemporánea, se han dado dos grandes tradiciones, la acumulación de poder manifestado mayoritariamente en gobiernos de tipo autoritario y su dispersión, característica de las democracias actuales, mayoritariamente de acervo autonomistas en lo territorial, ya sean estados unitarios descentralizados </w:t>
      </w:r>
      <w:r>
        <w:rPr>
          <w:rFonts w:ascii="Times New Roman" w:hAnsi="Times New Roman" w:cs="Times New Roman"/>
          <w:sz w:val="24"/>
          <w:szCs w:val="24"/>
        </w:rPr>
        <w:sym w:font="Symbol" w:char="F0BE"/>
      </w:r>
      <w:r w:rsidRPr="009051B4">
        <w:rPr>
          <w:rFonts w:ascii="Times New Roman" w:hAnsi="Times New Roman" w:cs="Times New Roman"/>
          <w:sz w:val="24"/>
          <w:szCs w:val="24"/>
        </w:rPr>
        <w:t>co</w:t>
      </w:r>
      <w:r>
        <w:rPr>
          <w:rFonts w:ascii="Times New Roman" w:hAnsi="Times New Roman" w:cs="Times New Roman"/>
          <w:sz w:val="24"/>
          <w:szCs w:val="24"/>
        </w:rPr>
        <w:t>mo</w:t>
      </w:r>
      <w:r w:rsidRPr="009051B4">
        <w:rPr>
          <w:rFonts w:ascii="Times New Roman" w:hAnsi="Times New Roman" w:cs="Times New Roman"/>
          <w:sz w:val="24"/>
          <w:szCs w:val="24"/>
        </w:rPr>
        <w:t xml:space="preserve"> es el caso de España</w:t>
      </w:r>
      <w:r>
        <w:rPr>
          <w:rFonts w:ascii="Times New Roman" w:hAnsi="Times New Roman" w:cs="Times New Roman"/>
          <w:sz w:val="24"/>
          <w:szCs w:val="24"/>
        </w:rPr>
        <w:sym w:font="Symbol" w:char="F0BE"/>
      </w:r>
      <w:r>
        <w:rPr>
          <w:rFonts w:ascii="Times New Roman" w:hAnsi="Times New Roman" w:cs="Times New Roman"/>
          <w:sz w:val="24"/>
          <w:szCs w:val="24"/>
        </w:rPr>
        <w:t xml:space="preserve"> </w:t>
      </w:r>
      <w:r w:rsidRPr="009051B4">
        <w:rPr>
          <w:rFonts w:ascii="Times New Roman" w:hAnsi="Times New Roman" w:cs="Times New Roman"/>
          <w:sz w:val="24"/>
          <w:szCs w:val="24"/>
        </w:rPr>
        <w:t xml:space="preserve">o federales, los veinte países más desarrollados aceptan fuertes poderes comunales, gobiernos regionales con altas competencias y uso de recursos, además de modelos parlamentarios. </w:t>
      </w:r>
    </w:p>
    <w:p w:rsidR="00041760" w:rsidRPr="009051B4" w:rsidRDefault="00041760" w:rsidP="00041760">
      <w:pPr>
        <w:spacing w:after="0" w:line="240" w:lineRule="auto"/>
        <w:jc w:val="both"/>
        <w:rPr>
          <w:rFonts w:ascii="Times New Roman" w:hAnsi="Times New Roman" w:cs="Times New Roman"/>
          <w:sz w:val="24"/>
          <w:szCs w:val="24"/>
        </w:rPr>
      </w:pPr>
    </w:p>
    <w:p w:rsidR="00041760" w:rsidRPr="009051B4" w:rsidRDefault="00041760" w:rsidP="00041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51B4">
        <w:rPr>
          <w:rFonts w:ascii="Times New Roman" w:hAnsi="Times New Roman" w:cs="Times New Roman"/>
          <w:sz w:val="24"/>
          <w:szCs w:val="24"/>
        </w:rPr>
        <w:t xml:space="preserve">El término </w:t>
      </w:r>
      <w:proofErr w:type="spellStart"/>
      <w:r w:rsidRPr="009051B4">
        <w:rPr>
          <w:rFonts w:ascii="Times New Roman" w:hAnsi="Times New Roman" w:cs="Times New Roman"/>
          <w:sz w:val="24"/>
          <w:szCs w:val="24"/>
        </w:rPr>
        <w:t>Glocalismo</w:t>
      </w:r>
      <w:proofErr w:type="spellEnd"/>
      <w:r w:rsidRPr="009051B4">
        <w:rPr>
          <w:rFonts w:ascii="Times New Roman" w:hAnsi="Times New Roman" w:cs="Times New Roman"/>
          <w:sz w:val="24"/>
          <w:szCs w:val="24"/>
        </w:rPr>
        <w:t xml:space="preserve"> proviene de la filosofía política de Zygmunt Bauman (2003) y es la solución a las tendencias que se inclinan hacia la creación de un sistema homogéneo o heterogéneo puro, los cuales acumulan características negativas para ambos casos, que involucran riesgos innecesarios como el nacionalismo o el descontrol. Por otra parte, se puede constatar que tales tendencias </w:t>
      </w:r>
      <w:r>
        <w:rPr>
          <w:rFonts w:ascii="Times New Roman" w:hAnsi="Times New Roman" w:cs="Times New Roman"/>
          <w:sz w:val="24"/>
          <w:szCs w:val="24"/>
        </w:rPr>
        <w:sym w:font="Symbol" w:char="F0BE"/>
      </w:r>
      <w:r w:rsidRPr="009051B4">
        <w:rPr>
          <w:rFonts w:ascii="Times New Roman" w:hAnsi="Times New Roman" w:cs="Times New Roman"/>
          <w:sz w:val="24"/>
          <w:szCs w:val="24"/>
        </w:rPr>
        <w:t>en la realidad</w:t>
      </w:r>
      <w:r>
        <w:rPr>
          <w:rFonts w:ascii="Times New Roman" w:hAnsi="Times New Roman" w:cs="Times New Roman"/>
          <w:sz w:val="24"/>
          <w:szCs w:val="24"/>
        </w:rPr>
        <w:sym w:font="Symbol" w:char="F0BE"/>
      </w:r>
      <w:r>
        <w:rPr>
          <w:rFonts w:ascii="Times New Roman" w:hAnsi="Times New Roman" w:cs="Times New Roman"/>
          <w:sz w:val="24"/>
          <w:szCs w:val="24"/>
        </w:rPr>
        <w:t xml:space="preserve"> tampoco se dan de forma pura y</w:t>
      </w:r>
      <w:r w:rsidRPr="009051B4">
        <w:rPr>
          <w:rFonts w:ascii="Times New Roman" w:hAnsi="Times New Roman" w:cs="Times New Roman"/>
          <w:sz w:val="24"/>
          <w:szCs w:val="24"/>
        </w:rPr>
        <w:t xml:space="preserve"> se hace posible señalar que todo nacionalismo y etnicidad, siempre posee un componente global, al situarse dentro de términos más amplios. En definitiva, la </w:t>
      </w:r>
      <w:proofErr w:type="spellStart"/>
      <w:r w:rsidRPr="009051B4">
        <w:rPr>
          <w:rFonts w:ascii="Times New Roman" w:hAnsi="Times New Roman" w:cs="Times New Roman"/>
          <w:sz w:val="24"/>
          <w:szCs w:val="24"/>
        </w:rPr>
        <w:t>glocalización</w:t>
      </w:r>
      <w:proofErr w:type="spellEnd"/>
      <w:r w:rsidRPr="009051B4">
        <w:rPr>
          <w:rFonts w:ascii="Times New Roman" w:hAnsi="Times New Roman" w:cs="Times New Roman"/>
          <w:sz w:val="24"/>
          <w:szCs w:val="24"/>
        </w:rPr>
        <w:t xml:space="preserve"> busca poner en relieve lo mejor de cada tradición para llevar a cabo en el ámbito público, lo que en intervenciones sociales se traduce en delegación del poder a distintos actores, inclusión de nuevas temáticas y por </w:t>
      </w:r>
      <w:proofErr w:type="spellStart"/>
      <w:r w:rsidRPr="009051B4">
        <w:rPr>
          <w:rFonts w:ascii="Times New Roman" w:hAnsi="Times New Roman" w:cs="Times New Roman"/>
          <w:sz w:val="24"/>
          <w:szCs w:val="24"/>
        </w:rPr>
        <w:t>sobretodo</w:t>
      </w:r>
      <w:proofErr w:type="spellEnd"/>
      <w:r w:rsidRPr="009051B4">
        <w:rPr>
          <w:rFonts w:ascii="Times New Roman" w:hAnsi="Times New Roman" w:cs="Times New Roman"/>
          <w:sz w:val="24"/>
          <w:szCs w:val="24"/>
        </w:rPr>
        <w:t xml:space="preserve"> el empoderamiento de la ciudadanía con el fin de promover la participación y generar un modelo descentralizado; </w:t>
      </w:r>
      <w:r>
        <w:rPr>
          <w:rFonts w:ascii="Times New Roman" w:hAnsi="Times New Roman" w:cs="Times New Roman"/>
          <w:sz w:val="24"/>
          <w:szCs w:val="24"/>
        </w:rPr>
        <w:t>el cual</w:t>
      </w:r>
      <w:r w:rsidRPr="009051B4">
        <w:rPr>
          <w:rFonts w:ascii="Times New Roman" w:hAnsi="Times New Roman" w:cs="Times New Roman"/>
          <w:sz w:val="24"/>
          <w:szCs w:val="24"/>
        </w:rPr>
        <w:t xml:space="preserve"> sólo es posible con una buena comunicación entre la igualdad y la alteridad representada por el poder y los ciudadanos respectivamente.</w:t>
      </w:r>
    </w:p>
    <w:p w:rsidR="00041760" w:rsidRPr="009051B4" w:rsidRDefault="00041760" w:rsidP="00041760">
      <w:pPr>
        <w:spacing w:after="0" w:line="240" w:lineRule="auto"/>
        <w:jc w:val="both"/>
        <w:rPr>
          <w:rFonts w:ascii="Times New Roman" w:hAnsi="Times New Roman" w:cs="Times New Roman"/>
          <w:sz w:val="24"/>
          <w:szCs w:val="24"/>
        </w:rPr>
      </w:pPr>
    </w:p>
    <w:p w:rsidR="00041760" w:rsidRPr="009051B4" w:rsidRDefault="00041760" w:rsidP="00041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51B4">
        <w:rPr>
          <w:rFonts w:ascii="Times New Roman" w:hAnsi="Times New Roman" w:cs="Times New Roman"/>
          <w:sz w:val="24"/>
          <w:szCs w:val="24"/>
        </w:rPr>
        <w:t>El modelo descentralizador plantea principalmente la delegación de poderes a los represent</w:t>
      </w:r>
      <w:r>
        <w:rPr>
          <w:rFonts w:ascii="Times New Roman" w:hAnsi="Times New Roman" w:cs="Times New Roman"/>
          <w:sz w:val="24"/>
          <w:szCs w:val="24"/>
        </w:rPr>
        <w:t>antes en caso de ser necesario.</w:t>
      </w:r>
      <w:r w:rsidRPr="009051B4">
        <w:rPr>
          <w:rFonts w:ascii="Times New Roman" w:hAnsi="Times New Roman" w:cs="Times New Roman"/>
          <w:sz w:val="24"/>
          <w:szCs w:val="24"/>
        </w:rPr>
        <w:t xml:space="preserve"> La estrategia utilizada ve con buenos ojos la separación de poderes y el ingreso de nuevos actores. En este sentido, se privilegia la asociación de estructuras comunes e inclusive la apertura a otros países con el fin de garantizar el bien común y a buena convivencia del sistema como un todo.</w:t>
      </w:r>
    </w:p>
    <w:p w:rsidR="00041760" w:rsidRPr="009051B4" w:rsidRDefault="00041760" w:rsidP="00041760">
      <w:pPr>
        <w:spacing w:after="0" w:line="240" w:lineRule="auto"/>
        <w:jc w:val="both"/>
        <w:rPr>
          <w:rFonts w:ascii="Times New Roman" w:hAnsi="Times New Roman" w:cs="Times New Roman"/>
          <w:sz w:val="24"/>
          <w:szCs w:val="24"/>
        </w:rPr>
      </w:pPr>
    </w:p>
    <w:p w:rsidR="00041760" w:rsidRPr="009051B4" w:rsidRDefault="00041760" w:rsidP="00041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51B4">
        <w:rPr>
          <w:rFonts w:ascii="Times New Roman" w:hAnsi="Times New Roman" w:cs="Times New Roman"/>
          <w:sz w:val="24"/>
          <w:szCs w:val="24"/>
        </w:rPr>
        <w:t>Siguiendo a Tocqueville, es posible comprender el modo en que se llevan a cabo las intervenciones, a saber, cada Gobierno es una escuela de democracia</w:t>
      </w:r>
      <w:r>
        <w:rPr>
          <w:rFonts w:ascii="Times New Roman" w:hAnsi="Times New Roman" w:cs="Times New Roman"/>
          <w:sz w:val="24"/>
          <w:szCs w:val="24"/>
        </w:rPr>
        <w:t>: “</w:t>
      </w:r>
      <w:r w:rsidRPr="009051B4">
        <w:rPr>
          <w:rFonts w:ascii="Times New Roman" w:hAnsi="Times New Roman" w:cs="Times New Roman"/>
          <w:bCs/>
          <w:iCs/>
          <w:sz w:val="24"/>
          <w:szCs w:val="24"/>
        </w:rPr>
        <w:t xml:space="preserve">Instruir la democracia, reanimar si es posible sus creencias, purificar sus costumbres, reglar sus movimientos, sustituir poco a poco la ciencia de los asuntos a su inexperiencia, el conocimiento de sus verdaderos intereses a sus ciegos instintos, adaptar su gobierno a los tiempos y a los lugares, modificarlos siguiendo las circunstancias y los hombres; tal es el </w:t>
      </w:r>
      <w:r w:rsidRPr="009051B4">
        <w:rPr>
          <w:rFonts w:ascii="Times New Roman" w:hAnsi="Times New Roman" w:cs="Times New Roman"/>
          <w:bCs/>
          <w:iCs/>
          <w:sz w:val="24"/>
          <w:szCs w:val="24"/>
        </w:rPr>
        <w:lastRenderedPageBreak/>
        <w:t>primer deber impuesto en nuestros días a quienes dirigen la sociedad. Hace falta una ciencia política nueva para un mundo nuevo</w:t>
      </w:r>
      <w:r>
        <w:rPr>
          <w:rFonts w:ascii="Times New Roman" w:hAnsi="Times New Roman" w:cs="Times New Roman"/>
          <w:bCs/>
          <w:iCs/>
          <w:sz w:val="24"/>
          <w:szCs w:val="24"/>
        </w:rPr>
        <w:t xml:space="preserve">” </w:t>
      </w:r>
      <w:r>
        <w:rPr>
          <w:rFonts w:ascii="Times New Roman" w:hAnsi="Times New Roman" w:cs="Times New Roman"/>
          <w:sz w:val="24"/>
          <w:szCs w:val="24"/>
        </w:rPr>
        <w:t>(Tocqueville, 1989</w:t>
      </w:r>
      <w:r w:rsidRPr="009051B4">
        <w:rPr>
          <w:rFonts w:ascii="Times New Roman" w:hAnsi="Times New Roman" w:cs="Times New Roman"/>
          <w:sz w:val="24"/>
          <w:szCs w:val="24"/>
        </w:rPr>
        <w:t>:</w:t>
      </w:r>
      <w:r>
        <w:rPr>
          <w:rFonts w:ascii="Times New Roman" w:hAnsi="Times New Roman" w:cs="Times New Roman"/>
          <w:sz w:val="24"/>
          <w:szCs w:val="24"/>
        </w:rPr>
        <w:t xml:space="preserve"> </w:t>
      </w:r>
      <w:r w:rsidRPr="009051B4">
        <w:rPr>
          <w:rFonts w:ascii="Times New Roman" w:hAnsi="Times New Roman" w:cs="Times New Roman"/>
          <w:sz w:val="24"/>
          <w:szCs w:val="24"/>
        </w:rPr>
        <w:t>10). De esta forma, la democracia y la labor política se vinculan al ámbito fiduciario, de consta</w:t>
      </w:r>
      <w:r>
        <w:rPr>
          <w:rFonts w:ascii="Times New Roman" w:hAnsi="Times New Roman" w:cs="Times New Roman"/>
          <w:sz w:val="24"/>
          <w:szCs w:val="24"/>
        </w:rPr>
        <w:t>nte experimentación, donde los g</w:t>
      </w:r>
      <w:r w:rsidRPr="009051B4">
        <w:rPr>
          <w:rFonts w:ascii="Times New Roman" w:hAnsi="Times New Roman" w:cs="Times New Roman"/>
          <w:sz w:val="24"/>
          <w:szCs w:val="24"/>
        </w:rPr>
        <w:t xml:space="preserve">obiernos toman la forma de comité en un </w:t>
      </w:r>
      <w:proofErr w:type="spellStart"/>
      <w:r w:rsidRPr="009051B4">
        <w:rPr>
          <w:rFonts w:ascii="Times New Roman" w:hAnsi="Times New Roman" w:cs="Times New Roman"/>
          <w:i/>
          <w:sz w:val="24"/>
          <w:szCs w:val="24"/>
        </w:rPr>
        <w:t>working</w:t>
      </w:r>
      <w:proofErr w:type="spellEnd"/>
      <w:r w:rsidRPr="009051B4">
        <w:rPr>
          <w:rFonts w:ascii="Times New Roman" w:hAnsi="Times New Roman" w:cs="Times New Roman"/>
          <w:i/>
          <w:sz w:val="24"/>
          <w:szCs w:val="24"/>
        </w:rPr>
        <w:t xml:space="preserve"> </w:t>
      </w:r>
      <w:proofErr w:type="spellStart"/>
      <w:r w:rsidRPr="009051B4">
        <w:rPr>
          <w:rFonts w:ascii="Times New Roman" w:hAnsi="Times New Roman" w:cs="Times New Roman"/>
          <w:i/>
          <w:sz w:val="24"/>
          <w:szCs w:val="24"/>
        </w:rPr>
        <w:t>progress</w:t>
      </w:r>
      <w:proofErr w:type="spellEnd"/>
      <w:r w:rsidRPr="009051B4">
        <w:rPr>
          <w:rFonts w:ascii="Times New Roman" w:hAnsi="Times New Roman" w:cs="Times New Roman"/>
          <w:sz w:val="24"/>
          <w:szCs w:val="24"/>
        </w:rPr>
        <w:t xml:space="preserve"> de cambios constantes en </w:t>
      </w:r>
      <w:proofErr w:type="spellStart"/>
      <w:r w:rsidRPr="009051B4">
        <w:rPr>
          <w:rFonts w:ascii="Times New Roman" w:hAnsi="Times New Roman" w:cs="Times New Roman"/>
          <w:sz w:val="24"/>
          <w:szCs w:val="24"/>
        </w:rPr>
        <w:t>pos</w:t>
      </w:r>
      <w:proofErr w:type="spellEnd"/>
      <w:r w:rsidRPr="009051B4">
        <w:rPr>
          <w:rFonts w:ascii="Times New Roman" w:hAnsi="Times New Roman" w:cs="Times New Roman"/>
          <w:sz w:val="24"/>
          <w:szCs w:val="24"/>
        </w:rPr>
        <w:t xml:space="preserve"> de mejorar la administración del poder y el sistema como un todo.</w:t>
      </w:r>
    </w:p>
    <w:p w:rsidR="00041760" w:rsidRPr="009051B4" w:rsidRDefault="00041760" w:rsidP="00041760">
      <w:pPr>
        <w:spacing w:after="0" w:line="240" w:lineRule="auto"/>
        <w:jc w:val="both"/>
        <w:rPr>
          <w:rFonts w:ascii="Times New Roman" w:hAnsi="Times New Roman" w:cs="Times New Roman"/>
          <w:sz w:val="24"/>
          <w:szCs w:val="24"/>
        </w:rPr>
      </w:pPr>
    </w:p>
    <w:p w:rsidR="00041760" w:rsidRDefault="00041760" w:rsidP="000417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Pr="009051B4">
        <w:rPr>
          <w:rFonts w:ascii="Times New Roman" w:hAnsi="Times New Roman" w:cs="Times New Roman"/>
          <w:sz w:val="24"/>
          <w:szCs w:val="24"/>
          <w:lang w:val="es-ES_tradnl"/>
        </w:rPr>
        <w:t>Dentro de las políticas públicas impulsadas por el eje descentralizador, se encuentra como hito el poder local, el cual se demuestra en la división del poder en ámbitos más acotados</w:t>
      </w:r>
      <w:r>
        <w:rPr>
          <w:rFonts w:ascii="Times New Roman" w:hAnsi="Times New Roman" w:cs="Times New Roman"/>
          <w:sz w:val="24"/>
          <w:szCs w:val="24"/>
          <w:lang w:val="es-ES_tradnl"/>
        </w:rPr>
        <w:t>. E</w:t>
      </w:r>
      <w:r w:rsidRPr="009051B4">
        <w:rPr>
          <w:rFonts w:ascii="Times New Roman" w:hAnsi="Times New Roman" w:cs="Times New Roman"/>
          <w:sz w:val="24"/>
          <w:szCs w:val="24"/>
          <w:lang w:val="es-ES_tradnl"/>
        </w:rPr>
        <w:t>s decir, el Estado central se libera del poder homogeneizador y totalizante que lo caracteriza, y lo delega en particiones que garantizan una mejor cobertura a la hora de generar intervenciones.</w:t>
      </w:r>
    </w:p>
    <w:p w:rsidR="00041760" w:rsidRPr="009051B4" w:rsidRDefault="00041760" w:rsidP="00041760">
      <w:pPr>
        <w:spacing w:after="0" w:line="240" w:lineRule="auto"/>
        <w:jc w:val="both"/>
        <w:rPr>
          <w:rFonts w:ascii="Times New Roman" w:hAnsi="Times New Roman" w:cs="Times New Roman"/>
          <w:sz w:val="24"/>
          <w:szCs w:val="24"/>
          <w:lang w:val="es-ES_tradnl"/>
        </w:rPr>
      </w:pPr>
    </w:p>
    <w:p w:rsidR="00041760" w:rsidRPr="009051B4" w:rsidRDefault="00041760" w:rsidP="000417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Pr="009051B4">
        <w:rPr>
          <w:rFonts w:ascii="Times New Roman" w:hAnsi="Times New Roman" w:cs="Times New Roman"/>
          <w:sz w:val="24"/>
          <w:szCs w:val="24"/>
          <w:lang w:val="es-ES_tradnl"/>
        </w:rPr>
        <w:t xml:space="preserve">Basado en las características de lo político, el modelo descentralizador se ampara en la colegiatura de sus miembros, generando </w:t>
      </w:r>
      <w:r w:rsidRPr="00A81AE7">
        <w:rPr>
          <w:rFonts w:ascii="Times New Roman" w:hAnsi="Times New Roman" w:cs="Times New Roman"/>
          <w:i/>
          <w:sz w:val="24"/>
          <w:szCs w:val="24"/>
          <w:lang w:val="es-ES_tradnl"/>
        </w:rPr>
        <w:t>inputs</w:t>
      </w:r>
      <w:r w:rsidRPr="009051B4">
        <w:rPr>
          <w:rFonts w:ascii="Times New Roman" w:hAnsi="Times New Roman" w:cs="Times New Roman"/>
          <w:sz w:val="24"/>
          <w:szCs w:val="24"/>
          <w:lang w:val="es-ES_tradnl"/>
        </w:rPr>
        <w:t xml:space="preserve"> y </w:t>
      </w:r>
      <w:r w:rsidRPr="00A81AE7">
        <w:rPr>
          <w:rFonts w:ascii="Times New Roman" w:hAnsi="Times New Roman" w:cs="Times New Roman"/>
          <w:i/>
          <w:sz w:val="24"/>
          <w:szCs w:val="24"/>
          <w:lang w:val="es-ES_tradnl"/>
        </w:rPr>
        <w:t>outputs</w:t>
      </w:r>
      <w:r w:rsidRPr="009051B4">
        <w:rPr>
          <w:rFonts w:ascii="Times New Roman" w:hAnsi="Times New Roman" w:cs="Times New Roman"/>
          <w:sz w:val="24"/>
          <w:szCs w:val="24"/>
          <w:lang w:val="es-ES_tradnl"/>
        </w:rPr>
        <w:t xml:space="preserve"> reales y justos, muy lejos del caudillismo y el populismo típicos de la contraparte </w:t>
      </w:r>
      <w:proofErr w:type="spellStart"/>
      <w:r w:rsidRPr="009051B4">
        <w:rPr>
          <w:rFonts w:ascii="Times New Roman" w:hAnsi="Times New Roman" w:cs="Times New Roman"/>
          <w:sz w:val="24"/>
          <w:szCs w:val="24"/>
          <w:lang w:val="es-ES_tradnl"/>
        </w:rPr>
        <w:t>cooptadora</w:t>
      </w:r>
      <w:proofErr w:type="spellEnd"/>
      <w:r w:rsidRPr="009051B4">
        <w:rPr>
          <w:rFonts w:ascii="Times New Roman" w:hAnsi="Times New Roman" w:cs="Times New Roman"/>
          <w:sz w:val="24"/>
          <w:szCs w:val="24"/>
          <w:lang w:val="es-ES_tradnl"/>
        </w:rPr>
        <w:t>. Dentro de los diseñadores de intervenciones sociales, se encuentran varios expertos que analizan las posibles vías de solución a las demandas ciudadanas, los que generan políticas parciales con el fin de abarcar la mayor cantidad de beneficiados, y garantizar la capacidad de cambio en caso de que estas sean insuficientes o erróneas.</w:t>
      </w:r>
    </w:p>
    <w:p w:rsidR="00041760" w:rsidRPr="009051B4" w:rsidRDefault="00041760" w:rsidP="00041760">
      <w:pPr>
        <w:spacing w:after="0" w:line="240" w:lineRule="auto"/>
        <w:jc w:val="both"/>
        <w:rPr>
          <w:rFonts w:ascii="Times New Roman" w:hAnsi="Times New Roman" w:cs="Times New Roman"/>
          <w:sz w:val="24"/>
          <w:szCs w:val="24"/>
          <w:lang w:val="es-ES_tradnl"/>
        </w:rPr>
      </w:pPr>
    </w:p>
    <w:p w:rsidR="00041760" w:rsidRPr="009051B4" w:rsidRDefault="00041760" w:rsidP="00041760">
      <w:pPr>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Pr="009051B4">
        <w:rPr>
          <w:rFonts w:ascii="Times New Roman" w:hAnsi="Times New Roman" w:cs="Times New Roman"/>
          <w:sz w:val="24"/>
          <w:szCs w:val="24"/>
          <w:lang w:val="es-ES_tradnl"/>
        </w:rPr>
        <w:t xml:space="preserve">Las esferas de poder se forman en torno a la figura de concejos, por lo que se trata de varios individuos en </w:t>
      </w:r>
      <w:proofErr w:type="spellStart"/>
      <w:r w:rsidRPr="009051B4">
        <w:rPr>
          <w:rFonts w:ascii="Times New Roman" w:hAnsi="Times New Roman" w:cs="Times New Roman"/>
          <w:sz w:val="24"/>
          <w:szCs w:val="24"/>
          <w:lang w:val="es-ES_tradnl"/>
        </w:rPr>
        <w:t>pos</w:t>
      </w:r>
      <w:proofErr w:type="spellEnd"/>
      <w:r w:rsidRPr="009051B4">
        <w:rPr>
          <w:rFonts w:ascii="Times New Roman" w:hAnsi="Times New Roman" w:cs="Times New Roman"/>
          <w:sz w:val="24"/>
          <w:szCs w:val="24"/>
          <w:lang w:val="es-ES_tradnl"/>
        </w:rPr>
        <w:t xml:space="preserve"> de un objetivo común. Dentro de la materialización de </w:t>
      </w:r>
      <w:r w:rsidRPr="009051B4">
        <w:rPr>
          <w:rFonts w:ascii="Times New Roman" w:hAnsi="Times New Roman" w:cs="Times New Roman"/>
          <w:i/>
          <w:sz w:val="24"/>
          <w:szCs w:val="24"/>
          <w:lang w:val="es-ES_tradnl"/>
        </w:rPr>
        <w:t>lo político</w:t>
      </w:r>
      <w:r w:rsidRPr="009051B4">
        <w:rPr>
          <w:rFonts w:ascii="Times New Roman" w:hAnsi="Times New Roman" w:cs="Times New Roman"/>
          <w:sz w:val="24"/>
          <w:szCs w:val="24"/>
          <w:lang w:val="es-ES_tradnl"/>
        </w:rPr>
        <w:t xml:space="preserve">, se halla la idea de la construcción de respuestas por medio de la </w:t>
      </w:r>
      <w:proofErr w:type="spellStart"/>
      <w:r w:rsidRPr="00A81AE7">
        <w:rPr>
          <w:rFonts w:ascii="Times New Roman" w:hAnsi="Times New Roman" w:cs="Times New Roman"/>
          <w:i/>
          <w:sz w:val="24"/>
          <w:szCs w:val="24"/>
          <w:lang w:val="es-ES_tradnl"/>
        </w:rPr>
        <w:t>accountability</w:t>
      </w:r>
      <w:proofErr w:type="spellEnd"/>
      <w:r w:rsidRPr="009051B4">
        <w:rPr>
          <w:rFonts w:ascii="Times New Roman" w:hAnsi="Times New Roman" w:cs="Times New Roman"/>
          <w:sz w:val="24"/>
          <w:szCs w:val="24"/>
          <w:lang w:val="es-ES_tradnl"/>
        </w:rPr>
        <w:t xml:space="preserve"> y el rediseño, pues el proceso de gobernar se da desde método de ensayo y error, donde una vez impuesta la política pública, se hace preciso su evaluación amparada en procesos de delibe</w:t>
      </w:r>
      <w:r>
        <w:rPr>
          <w:rFonts w:ascii="Times New Roman" w:hAnsi="Times New Roman" w:cs="Times New Roman"/>
          <w:sz w:val="24"/>
          <w:szCs w:val="24"/>
          <w:lang w:val="es-ES_tradnl"/>
        </w:rPr>
        <w:t>ración a toda escala, asambleas</w:t>
      </w:r>
      <w:r w:rsidRPr="009051B4">
        <w:rPr>
          <w:rFonts w:ascii="Times New Roman" w:hAnsi="Times New Roman" w:cs="Times New Roman"/>
          <w:sz w:val="24"/>
          <w:szCs w:val="24"/>
          <w:lang w:val="es-ES_tradnl"/>
        </w:rPr>
        <w:t xml:space="preserve"> e inclusive plebiscitos que logren garantizar su efectividad.</w:t>
      </w:r>
    </w:p>
    <w:p w:rsidR="00041760" w:rsidRPr="009051B4" w:rsidRDefault="00041760" w:rsidP="00041760">
      <w:pPr>
        <w:spacing w:after="0" w:line="240" w:lineRule="auto"/>
        <w:jc w:val="both"/>
        <w:rPr>
          <w:rFonts w:ascii="Times New Roman" w:hAnsi="Times New Roman" w:cs="Times New Roman"/>
          <w:sz w:val="24"/>
          <w:szCs w:val="24"/>
          <w:lang w:val="es-ES_tradnl"/>
        </w:rPr>
      </w:pPr>
    </w:p>
    <w:p w:rsidR="00041760" w:rsidRDefault="00041760" w:rsidP="0004176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s-ES_tradnl"/>
        </w:rPr>
        <w:tab/>
      </w:r>
      <w:r w:rsidRPr="009051B4">
        <w:rPr>
          <w:rFonts w:ascii="Times New Roman" w:hAnsi="Times New Roman" w:cs="Times New Roman"/>
          <w:sz w:val="24"/>
          <w:szCs w:val="24"/>
          <w:lang w:val="es-ES_tradnl"/>
        </w:rPr>
        <w:t xml:space="preserve">Para Tocqueville, la democracia se puede dar inclusive en medio de la desigualdad de clases, pues corresponde a otro ámbito, a saber, el tipo de relaciones que se establecen entre las distintas particiones sociales y con ello, las condiciones que se establezcan para su despliegue: </w:t>
      </w:r>
      <w:r>
        <w:rPr>
          <w:rFonts w:ascii="Times New Roman" w:hAnsi="Times New Roman" w:cs="Times New Roman"/>
          <w:b/>
          <w:sz w:val="24"/>
          <w:szCs w:val="24"/>
          <w:lang w:val="es-ES_tradnl"/>
        </w:rPr>
        <w:t>“</w:t>
      </w:r>
      <w:r w:rsidRPr="009051B4">
        <w:rPr>
          <w:rFonts w:ascii="Times New Roman" w:hAnsi="Times New Roman" w:cs="Times New Roman"/>
          <w:sz w:val="24"/>
          <w:szCs w:val="24"/>
        </w:rPr>
        <w:t xml:space="preserve">Todavía no se han visto sociedades donde las condiciones sean tan iguales que no se encuentren ricos ni pobres; </w:t>
      </w:r>
      <w:proofErr w:type="gramStart"/>
      <w:r w:rsidRPr="009051B4">
        <w:rPr>
          <w:rFonts w:ascii="Times New Roman" w:hAnsi="Times New Roman" w:cs="Times New Roman"/>
          <w:sz w:val="24"/>
          <w:szCs w:val="24"/>
        </w:rPr>
        <w:t>y</w:t>
      </w:r>
      <w:proofErr w:type="gramEnd"/>
      <w:r w:rsidRPr="009051B4">
        <w:rPr>
          <w:rFonts w:ascii="Times New Roman" w:hAnsi="Times New Roman" w:cs="Times New Roman"/>
          <w:sz w:val="24"/>
          <w:szCs w:val="24"/>
        </w:rPr>
        <w:t xml:space="preserve"> por consiguiente, amos y criados. La democracia no impide que estas dos clases de hombres existan; pero si cambia su condición y modific</w:t>
      </w:r>
      <w:r>
        <w:rPr>
          <w:rFonts w:ascii="Times New Roman" w:hAnsi="Times New Roman" w:cs="Times New Roman"/>
          <w:sz w:val="24"/>
          <w:szCs w:val="24"/>
        </w:rPr>
        <w:t>a sus relaciones” (Tocqueville, 1989</w:t>
      </w:r>
      <w:r w:rsidRPr="009051B4">
        <w:rPr>
          <w:rFonts w:ascii="Times New Roman" w:hAnsi="Times New Roman" w:cs="Times New Roman"/>
          <w:sz w:val="24"/>
          <w:szCs w:val="24"/>
        </w:rPr>
        <w:t>:</w:t>
      </w:r>
      <w:r>
        <w:rPr>
          <w:rFonts w:ascii="Times New Roman" w:hAnsi="Times New Roman" w:cs="Times New Roman"/>
          <w:sz w:val="24"/>
          <w:szCs w:val="24"/>
        </w:rPr>
        <w:t xml:space="preserve"> </w:t>
      </w:r>
      <w:r w:rsidRPr="009051B4">
        <w:rPr>
          <w:rFonts w:ascii="Times New Roman" w:hAnsi="Times New Roman" w:cs="Times New Roman"/>
          <w:sz w:val="24"/>
          <w:szCs w:val="24"/>
        </w:rPr>
        <w:t>221).</w:t>
      </w:r>
    </w:p>
    <w:p w:rsidR="00041760" w:rsidRDefault="00041760" w:rsidP="00041760">
      <w:pPr>
        <w:spacing w:after="0" w:line="240" w:lineRule="auto"/>
        <w:jc w:val="both"/>
        <w:rPr>
          <w:rFonts w:ascii="Times New Roman" w:hAnsi="Times New Roman" w:cs="Times New Roman"/>
          <w:sz w:val="24"/>
          <w:szCs w:val="24"/>
        </w:rPr>
      </w:pPr>
    </w:p>
    <w:p w:rsidR="00041760" w:rsidRPr="009051B4" w:rsidRDefault="00041760" w:rsidP="00041760">
      <w:pPr>
        <w:spacing w:after="0" w:line="240" w:lineRule="auto"/>
        <w:jc w:val="both"/>
        <w:rPr>
          <w:rFonts w:ascii="Times New Roman" w:hAnsi="Times New Roman" w:cs="Times New Roman"/>
          <w:sz w:val="24"/>
          <w:szCs w:val="24"/>
        </w:rPr>
      </w:pPr>
    </w:p>
    <w:p w:rsidR="00041760" w:rsidRDefault="00041760" w:rsidP="00041760">
      <w:pPr>
        <w:spacing w:after="0" w:line="240" w:lineRule="auto"/>
        <w:jc w:val="center"/>
        <w:rPr>
          <w:rFonts w:ascii="Times New Roman" w:hAnsi="Times New Roman" w:cs="Times New Roman"/>
          <w:b/>
          <w:sz w:val="24"/>
          <w:szCs w:val="24"/>
        </w:rPr>
      </w:pPr>
      <w:proofErr w:type="gramStart"/>
      <w:r w:rsidRPr="009051B4">
        <w:rPr>
          <w:rFonts w:ascii="Times New Roman" w:hAnsi="Times New Roman" w:cs="Times New Roman"/>
          <w:b/>
          <w:sz w:val="24"/>
          <w:szCs w:val="24"/>
        </w:rPr>
        <w:t>El difícil tránsito latinoamericano a dispersar</w:t>
      </w:r>
      <w:proofErr w:type="gramEnd"/>
      <w:r w:rsidRPr="009051B4">
        <w:rPr>
          <w:rFonts w:ascii="Times New Roman" w:hAnsi="Times New Roman" w:cs="Times New Roman"/>
          <w:b/>
          <w:sz w:val="24"/>
          <w:szCs w:val="24"/>
        </w:rPr>
        <w:t xml:space="preserve"> poder</w:t>
      </w:r>
      <w:r>
        <w:rPr>
          <w:rFonts w:ascii="Times New Roman" w:hAnsi="Times New Roman" w:cs="Times New Roman"/>
          <w:b/>
          <w:sz w:val="24"/>
          <w:szCs w:val="24"/>
        </w:rPr>
        <w:t>:</w:t>
      </w:r>
    </w:p>
    <w:p w:rsidR="00041760" w:rsidRPr="009051B4" w:rsidRDefault="00041760" w:rsidP="000417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w:t>
      </w:r>
      <w:r w:rsidRPr="009051B4">
        <w:rPr>
          <w:rFonts w:ascii="Times New Roman" w:hAnsi="Times New Roman" w:cs="Times New Roman"/>
          <w:b/>
          <w:sz w:val="24"/>
          <w:szCs w:val="24"/>
        </w:rPr>
        <w:t xml:space="preserve">na mirada comparada de las </w:t>
      </w:r>
      <w:proofErr w:type="spellStart"/>
      <w:r w:rsidRPr="00A81AE7">
        <w:rPr>
          <w:rFonts w:ascii="Times New Roman" w:hAnsi="Times New Roman" w:cs="Times New Roman"/>
          <w:b/>
          <w:i/>
          <w:sz w:val="24"/>
          <w:szCs w:val="24"/>
        </w:rPr>
        <w:t>presicracias</w:t>
      </w:r>
      <w:proofErr w:type="spellEnd"/>
    </w:p>
    <w:p w:rsidR="00041760" w:rsidRPr="009051B4" w:rsidRDefault="00041760" w:rsidP="00041760">
      <w:pPr>
        <w:spacing w:after="0" w:line="240" w:lineRule="auto"/>
        <w:jc w:val="both"/>
        <w:rPr>
          <w:rFonts w:ascii="Times New Roman" w:hAnsi="Times New Roman" w:cs="Times New Roman"/>
          <w:sz w:val="24"/>
          <w:szCs w:val="24"/>
        </w:rPr>
      </w:pPr>
    </w:p>
    <w:p w:rsidR="00041760" w:rsidRPr="009051B4" w:rsidRDefault="00041760" w:rsidP="00041760">
      <w:pPr>
        <w:spacing w:after="0" w:line="240" w:lineRule="auto"/>
        <w:jc w:val="both"/>
        <w:rPr>
          <w:rFonts w:ascii="Times New Roman" w:hAnsi="Times New Roman" w:cs="Times New Roman"/>
          <w:sz w:val="24"/>
          <w:szCs w:val="24"/>
        </w:rPr>
      </w:pPr>
      <w:r w:rsidRPr="009051B4">
        <w:rPr>
          <w:rFonts w:ascii="Times New Roman" w:hAnsi="Times New Roman" w:cs="Times New Roman"/>
          <w:sz w:val="24"/>
          <w:szCs w:val="24"/>
        </w:rPr>
        <w:t xml:space="preserve"> </w:t>
      </w:r>
      <w:r>
        <w:rPr>
          <w:rFonts w:ascii="Times New Roman" w:hAnsi="Times New Roman" w:cs="Times New Roman"/>
          <w:sz w:val="24"/>
          <w:szCs w:val="24"/>
        </w:rPr>
        <w:tab/>
      </w:r>
      <w:r w:rsidRPr="009051B4">
        <w:rPr>
          <w:rFonts w:ascii="Times New Roman" w:hAnsi="Times New Roman" w:cs="Times New Roman"/>
          <w:sz w:val="24"/>
          <w:szCs w:val="24"/>
        </w:rPr>
        <w:t xml:space="preserve">A diferencia del ogro filantrópico característico del modelo </w:t>
      </w:r>
      <w:proofErr w:type="spellStart"/>
      <w:r w:rsidRPr="009051B4">
        <w:rPr>
          <w:rFonts w:ascii="Times New Roman" w:hAnsi="Times New Roman" w:cs="Times New Roman"/>
          <w:sz w:val="24"/>
          <w:szCs w:val="24"/>
        </w:rPr>
        <w:t>cooptador</w:t>
      </w:r>
      <w:proofErr w:type="spellEnd"/>
      <w:r w:rsidRPr="009051B4">
        <w:rPr>
          <w:rFonts w:ascii="Times New Roman" w:hAnsi="Times New Roman" w:cs="Times New Roman"/>
          <w:sz w:val="24"/>
          <w:szCs w:val="24"/>
        </w:rPr>
        <w:t>, que distribuye bienes y servicios con el fin de asegurar su permanencia en el poder, se hace posible caracterizar el modelo descentraliza</w:t>
      </w:r>
      <w:r>
        <w:rPr>
          <w:rFonts w:ascii="Times New Roman" w:hAnsi="Times New Roman" w:cs="Times New Roman"/>
          <w:sz w:val="24"/>
          <w:szCs w:val="24"/>
        </w:rPr>
        <w:t>dor como un Estado que comparte</w:t>
      </w:r>
      <w:r w:rsidRPr="009051B4">
        <w:rPr>
          <w:rFonts w:ascii="Times New Roman" w:hAnsi="Times New Roman" w:cs="Times New Roman"/>
          <w:sz w:val="24"/>
          <w:szCs w:val="24"/>
        </w:rPr>
        <w:t xml:space="preserve"> su poder en el modo en cómo actúa dando la condición de posibilidad de inclusión de nuevos actores y la constante evaluación en distintas escalas sociales, y sus bienes en forma de </w:t>
      </w:r>
      <w:r w:rsidRPr="009051B4">
        <w:rPr>
          <w:rFonts w:ascii="Times New Roman" w:hAnsi="Times New Roman" w:cs="Times New Roman"/>
          <w:sz w:val="24"/>
          <w:szCs w:val="24"/>
        </w:rPr>
        <w:lastRenderedPageBreak/>
        <w:t>políticas públicas. En la siguiente tabla podemos contrastar lo que son las prácticas centralizadoras-</w:t>
      </w:r>
      <w:proofErr w:type="spellStart"/>
      <w:r>
        <w:rPr>
          <w:rFonts w:ascii="Times New Roman" w:hAnsi="Times New Roman" w:cs="Times New Roman"/>
          <w:sz w:val="24"/>
          <w:szCs w:val="24"/>
        </w:rPr>
        <w:t>cooptadoras</w:t>
      </w:r>
      <w:proofErr w:type="spellEnd"/>
      <w:r w:rsidRPr="009051B4">
        <w:rPr>
          <w:rFonts w:ascii="Times New Roman" w:hAnsi="Times New Roman" w:cs="Times New Roman"/>
          <w:sz w:val="24"/>
          <w:szCs w:val="24"/>
        </w:rPr>
        <w:t xml:space="preserve"> </w:t>
      </w:r>
      <w:r w:rsidRPr="0086229A">
        <w:rPr>
          <w:rFonts w:ascii="Times New Roman" w:hAnsi="Times New Roman" w:cs="Times New Roman"/>
          <w:i/>
          <w:sz w:val="24"/>
          <w:szCs w:val="24"/>
        </w:rPr>
        <w:t>versus</w:t>
      </w:r>
      <w:r w:rsidRPr="009051B4">
        <w:rPr>
          <w:rFonts w:ascii="Times New Roman" w:hAnsi="Times New Roman" w:cs="Times New Roman"/>
          <w:sz w:val="24"/>
          <w:szCs w:val="24"/>
        </w:rPr>
        <w:t xml:space="preserve"> el modelo descentralizador-fraterno como tipo ideal:</w:t>
      </w:r>
    </w:p>
    <w:p w:rsidR="00041760" w:rsidRDefault="00041760" w:rsidP="00041760">
      <w:pPr>
        <w:spacing w:after="0" w:line="240" w:lineRule="auto"/>
        <w:jc w:val="both"/>
        <w:rPr>
          <w:rFonts w:ascii="Times New Roman" w:hAnsi="Times New Roman" w:cs="Times New Roman"/>
          <w:sz w:val="24"/>
          <w:szCs w:val="24"/>
        </w:rPr>
      </w:pPr>
    </w:p>
    <w:p w:rsidR="00041760" w:rsidRPr="009051B4" w:rsidRDefault="00041760" w:rsidP="00041760">
      <w:pPr>
        <w:spacing w:after="0" w:line="240" w:lineRule="auto"/>
        <w:jc w:val="both"/>
        <w:rPr>
          <w:rFonts w:ascii="Times New Roman" w:hAnsi="Times New Roman" w:cs="Times New Roman"/>
          <w:sz w:val="24"/>
          <w:szCs w:val="24"/>
        </w:rPr>
      </w:pPr>
    </w:p>
    <w:p w:rsidR="00041760" w:rsidRDefault="00041760" w:rsidP="00041760">
      <w:pPr>
        <w:spacing w:after="0" w:line="240" w:lineRule="auto"/>
        <w:jc w:val="both"/>
        <w:rPr>
          <w:rFonts w:ascii="Times New Roman" w:hAnsi="Times New Roman" w:cs="Times New Roman"/>
          <w:sz w:val="24"/>
          <w:szCs w:val="24"/>
        </w:rPr>
      </w:pPr>
      <w:r w:rsidRPr="009051B4">
        <w:rPr>
          <w:rFonts w:ascii="Times New Roman" w:hAnsi="Times New Roman" w:cs="Times New Roman"/>
          <w:b/>
          <w:sz w:val="24"/>
          <w:szCs w:val="24"/>
        </w:rPr>
        <w:t>Tabla 3: Prácticas centralizador-</w:t>
      </w:r>
      <w:proofErr w:type="spellStart"/>
      <w:r w:rsidRPr="009051B4">
        <w:rPr>
          <w:rFonts w:ascii="Times New Roman" w:hAnsi="Times New Roman" w:cs="Times New Roman"/>
          <w:b/>
          <w:sz w:val="24"/>
          <w:szCs w:val="24"/>
        </w:rPr>
        <w:t>cooptador</w:t>
      </w:r>
      <w:proofErr w:type="spellEnd"/>
      <w:r w:rsidRPr="009051B4">
        <w:rPr>
          <w:rFonts w:ascii="Times New Roman" w:hAnsi="Times New Roman" w:cs="Times New Roman"/>
          <w:b/>
          <w:sz w:val="24"/>
          <w:szCs w:val="24"/>
        </w:rPr>
        <w:t xml:space="preserve"> </w:t>
      </w:r>
      <w:r w:rsidRPr="00B3535F">
        <w:rPr>
          <w:rFonts w:ascii="Times New Roman" w:hAnsi="Times New Roman" w:cs="Times New Roman"/>
          <w:b/>
          <w:i/>
          <w:sz w:val="24"/>
          <w:szCs w:val="24"/>
        </w:rPr>
        <w:t>versus</w:t>
      </w:r>
      <w:r>
        <w:rPr>
          <w:rFonts w:ascii="Times New Roman" w:hAnsi="Times New Roman" w:cs="Times New Roman"/>
          <w:b/>
          <w:sz w:val="24"/>
          <w:szCs w:val="24"/>
        </w:rPr>
        <w:t xml:space="preserve"> </w:t>
      </w:r>
      <w:r w:rsidRPr="009051B4">
        <w:rPr>
          <w:rFonts w:ascii="Times New Roman" w:hAnsi="Times New Roman" w:cs="Times New Roman"/>
          <w:b/>
          <w:sz w:val="24"/>
          <w:szCs w:val="24"/>
        </w:rPr>
        <w:t>modelo descentralizador-fraterno</w:t>
      </w:r>
    </w:p>
    <w:p w:rsidR="00041760" w:rsidRPr="00A81AE7" w:rsidRDefault="00041760" w:rsidP="00041760">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191"/>
        <w:gridCol w:w="4303"/>
      </w:tblGrid>
      <w:tr w:rsidR="00041760" w:rsidRPr="009051B4" w:rsidTr="00542D3F">
        <w:tc>
          <w:tcPr>
            <w:tcW w:w="4750" w:type="dxa"/>
          </w:tcPr>
          <w:p w:rsidR="00041760" w:rsidRPr="00A81AE7" w:rsidRDefault="00041760" w:rsidP="00542D3F">
            <w:pPr>
              <w:jc w:val="center"/>
              <w:rPr>
                <w:rFonts w:ascii="Times New Roman" w:hAnsi="Times New Roman" w:cs="Times New Roman"/>
                <w:caps/>
                <w:sz w:val="24"/>
                <w:szCs w:val="24"/>
              </w:rPr>
            </w:pPr>
            <w:r w:rsidRPr="00A81AE7">
              <w:rPr>
                <w:rFonts w:ascii="Times New Roman" w:hAnsi="Times New Roman" w:cs="Times New Roman"/>
                <w:b/>
                <w:caps/>
                <w:sz w:val="24"/>
                <w:szCs w:val="24"/>
              </w:rPr>
              <w:t>Centralizador- cooptador</w:t>
            </w:r>
          </w:p>
        </w:tc>
        <w:tc>
          <w:tcPr>
            <w:tcW w:w="4750" w:type="dxa"/>
          </w:tcPr>
          <w:p w:rsidR="00041760" w:rsidRPr="00A81AE7" w:rsidRDefault="00041760" w:rsidP="00542D3F">
            <w:pPr>
              <w:jc w:val="center"/>
              <w:rPr>
                <w:rFonts w:ascii="Times New Roman" w:hAnsi="Times New Roman" w:cs="Times New Roman"/>
                <w:caps/>
                <w:sz w:val="24"/>
                <w:szCs w:val="24"/>
              </w:rPr>
            </w:pPr>
            <w:r w:rsidRPr="00A81AE7">
              <w:rPr>
                <w:rFonts w:ascii="Times New Roman" w:hAnsi="Times New Roman" w:cs="Times New Roman"/>
                <w:b/>
                <w:caps/>
                <w:sz w:val="24"/>
                <w:szCs w:val="24"/>
              </w:rPr>
              <w:t>Descentralizador-fraterno</w:t>
            </w:r>
          </w:p>
        </w:tc>
      </w:tr>
      <w:tr w:rsidR="00041760" w:rsidRPr="009051B4" w:rsidTr="00542D3F">
        <w:tc>
          <w:tcPr>
            <w:tcW w:w="4750" w:type="dxa"/>
          </w:tcPr>
          <w:p w:rsidR="00041760" w:rsidRPr="009051B4" w:rsidRDefault="00041760" w:rsidP="00542D3F">
            <w:pPr>
              <w:ind w:right="-2"/>
              <w:jc w:val="both"/>
              <w:rPr>
                <w:rFonts w:ascii="Times New Roman" w:hAnsi="Times New Roman" w:cs="Times New Roman"/>
                <w:sz w:val="24"/>
                <w:szCs w:val="24"/>
              </w:rPr>
            </w:pPr>
            <w:r w:rsidRPr="00A81AE7">
              <w:rPr>
                <w:rFonts w:ascii="Times New Roman" w:hAnsi="Times New Roman" w:cs="Times New Roman"/>
                <w:b/>
                <w:bCs/>
                <w:sz w:val="24"/>
                <w:szCs w:val="24"/>
              </w:rPr>
              <w:t>Estructurales</w:t>
            </w:r>
            <w:r w:rsidRPr="009051B4">
              <w:rPr>
                <w:rFonts w:ascii="Times New Roman" w:hAnsi="Times New Roman" w:cs="Times New Roman"/>
                <w:b/>
                <w:bCs/>
                <w:sz w:val="24"/>
                <w:szCs w:val="24"/>
              </w:rPr>
              <w:t xml:space="preserve">: </w:t>
            </w:r>
            <w:r w:rsidRPr="009051B4">
              <w:rPr>
                <w:rFonts w:ascii="Times New Roman" w:hAnsi="Times New Roman" w:cs="Times New Roman"/>
                <w:bCs/>
                <w:sz w:val="24"/>
                <w:szCs w:val="24"/>
              </w:rPr>
              <w:t>régimen político centralista, presidencialista, con débiles instituciones y alta discrecionalidad, sistemas electorales que favorecen grandes partidos/coaliciones hegemónicas y existencia de un alto peso de grupos económicos aliados al poder político o de las empresas públicas.</w:t>
            </w:r>
          </w:p>
        </w:tc>
        <w:tc>
          <w:tcPr>
            <w:tcW w:w="4750" w:type="dxa"/>
          </w:tcPr>
          <w:p w:rsidR="00041760" w:rsidRPr="009051B4" w:rsidRDefault="00041760" w:rsidP="00542D3F">
            <w:pPr>
              <w:jc w:val="both"/>
              <w:rPr>
                <w:rFonts w:ascii="Times New Roman" w:hAnsi="Times New Roman" w:cs="Times New Roman"/>
                <w:sz w:val="24"/>
                <w:szCs w:val="24"/>
              </w:rPr>
            </w:pPr>
            <w:r w:rsidRPr="009051B4">
              <w:rPr>
                <w:rFonts w:ascii="Times New Roman" w:hAnsi="Times New Roman" w:cs="Times New Roman"/>
                <w:sz w:val="24"/>
                <w:szCs w:val="24"/>
              </w:rPr>
              <w:t>Descentralización, sistemas semi parlamentarios, colegiaturas, presidencialismo semi soberano con contrapesos, sistema electoral proporcional, cuotas a mujeres y poder indígena,</w:t>
            </w:r>
            <w:r>
              <w:rPr>
                <w:rFonts w:ascii="Times New Roman" w:hAnsi="Times New Roman" w:cs="Times New Roman"/>
                <w:sz w:val="24"/>
                <w:szCs w:val="24"/>
              </w:rPr>
              <w:t xml:space="preserve"> </w:t>
            </w:r>
            <w:r w:rsidRPr="009051B4">
              <w:rPr>
                <w:rFonts w:ascii="Times New Roman" w:hAnsi="Times New Roman" w:cs="Times New Roman"/>
                <w:sz w:val="24"/>
                <w:szCs w:val="24"/>
              </w:rPr>
              <w:t xml:space="preserve">control del lobby y financiamiento público </w:t>
            </w:r>
            <w:proofErr w:type="gramStart"/>
            <w:r w:rsidRPr="009051B4">
              <w:rPr>
                <w:rFonts w:ascii="Times New Roman" w:hAnsi="Times New Roman" w:cs="Times New Roman"/>
                <w:sz w:val="24"/>
                <w:szCs w:val="24"/>
              </w:rPr>
              <w:t>de la político</w:t>
            </w:r>
            <w:proofErr w:type="gramEnd"/>
            <w:r w:rsidRPr="009051B4">
              <w:rPr>
                <w:rFonts w:ascii="Times New Roman" w:hAnsi="Times New Roman" w:cs="Times New Roman"/>
                <w:sz w:val="24"/>
                <w:szCs w:val="24"/>
              </w:rPr>
              <w:t>.</w:t>
            </w:r>
          </w:p>
        </w:tc>
      </w:tr>
      <w:tr w:rsidR="00041760" w:rsidRPr="009051B4" w:rsidTr="00542D3F">
        <w:tc>
          <w:tcPr>
            <w:tcW w:w="4750" w:type="dxa"/>
          </w:tcPr>
          <w:p w:rsidR="00041760" w:rsidRPr="009051B4" w:rsidRDefault="00041760" w:rsidP="00542D3F">
            <w:pPr>
              <w:ind w:right="-2"/>
              <w:jc w:val="both"/>
              <w:rPr>
                <w:rFonts w:ascii="Times New Roman" w:hAnsi="Times New Roman" w:cs="Times New Roman"/>
                <w:sz w:val="24"/>
                <w:szCs w:val="24"/>
              </w:rPr>
            </w:pPr>
            <w:r w:rsidRPr="00B3535F">
              <w:rPr>
                <w:rFonts w:ascii="Times New Roman" w:hAnsi="Times New Roman" w:cs="Times New Roman"/>
                <w:b/>
                <w:bCs/>
                <w:sz w:val="24"/>
                <w:szCs w:val="24"/>
              </w:rPr>
              <w:t>Formales:</w:t>
            </w:r>
            <w:r w:rsidRPr="009051B4">
              <w:rPr>
                <w:rFonts w:ascii="Times New Roman" w:hAnsi="Times New Roman" w:cs="Times New Roman"/>
                <w:bCs/>
                <w:sz w:val="24"/>
                <w:szCs w:val="24"/>
              </w:rPr>
              <w:t xml:space="preserve"> la existencia de fondos discrecionales para negociar con grupos críticos, bonos de término de conflicto, posibilidad de leyes especiales, creación de comisiones de estudios, posibilidad de nombramientos de opositores en cargos de la administración y en la coalición o partido gobernante, amnistías.</w:t>
            </w:r>
          </w:p>
        </w:tc>
        <w:tc>
          <w:tcPr>
            <w:tcW w:w="4750" w:type="dxa"/>
          </w:tcPr>
          <w:p w:rsidR="00041760" w:rsidRPr="009051B4" w:rsidRDefault="00041760" w:rsidP="00542D3F">
            <w:pPr>
              <w:jc w:val="both"/>
              <w:rPr>
                <w:rFonts w:ascii="Times New Roman" w:hAnsi="Times New Roman" w:cs="Times New Roman"/>
                <w:sz w:val="24"/>
                <w:szCs w:val="24"/>
              </w:rPr>
            </w:pPr>
            <w:r w:rsidRPr="009051B4">
              <w:rPr>
                <w:rFonts w:ascii="Times New Roman" w:hAnsi="Times New Roman" w:cs="Times New Roman"/>
                <w:sz w:val="24"/>
                <w:szCs w:val="24"/>
              </w:rPr>
              <w:t>Leyes que financian entes subnacionales, alta dirección pública, carrera profesional, comisiones públicas para resolver controversias, espacios normados de negociación y pacto social.</w:t>
            </w:r>
          </w:p>
        </w:tc>
      </w:tr>
      <w:tr w:rsidR="00041760" w:rsidRPr="009051B4" w:rsidTr="00542D3F">
        <w:tc>
          <w:tcPr>
            <w:tcW w:w="4750" w:type="dxa"/>
          </w:tcPr>
          <w:p w:rsidR="00041760" w:rsidRPr="009051B4" w:rsidRDefault="00041760" w:rsidP="00542D3F">
            <w:pPr>
              <w:jc w:val="both"/>
              <w:rPr>
                <w:rFonts w:ascii="Times New Roman" w:hAnsi="Times New Roman" w:cs="Times New Roman"/>
                <w:sz w:val="24"/>
                <w:szCs w:val="24"/>
              </w:rPr>
            </w:pPr>
            <w:r w:rsidRPr="009051B4">
              <w:rPr>
                <w:rFonts w:ascii="Times New Roman" w:hAnsi="Times New Roman" w:cs="Times New Roman"/>
                <w:b/>
                <w:bCs/>
                <w:sz w:val="24"/>
                <w:szCs w:val="24"/>
              </w:rPr>
              <w:t xml:space="preserve">Informales: </w:t>
            </w:r>
            <w:r w:rsidRPr="009051B4">
              <w:rPr>
                <w:rFonts w:ascii="Times New Roman" w:hAnsi="Times New Roman" w:cs="Times New Roman"/>
                <w:bCs/>
                <w:sz w:val="24"/>
                <w:szCs w:val="24"/>
              </w:rPr>
              <w:t>comisiones (coimas), contratos especiales, contratación de familiares, entrega de tierras, contratos o servicios.</w:t>
            </w:r>
          </w:p>
        </w:tc>
        <w:tc>
          <w:tcPr>
            <w:tcW w:w="4750" w:type="dxa"/>
          </w:tcPr>
          <w:p w:rsidR="00041760" w:rsidRPr="009051B4" w:rsidRDefault="00041760" w:rsidP="00542D3F">
            <w:pPr>
              <w:jc w:val="both"/>
              <w:rPr>
                <w:rFonts w:ascii="Times New Roman" w:hAnsi="Times New Roman" w:cs="Times New Roman"/>
                <w:sz w:val="24"/>
                <w:szCs w:val="24"/>
              </w:rPr>
            </w:pPr>
            <w:r w:rsidRPr="009051B4">
              <w:rPr>
                <w:rFonts w:ascii="Times New Roman" w:hAnsi="Times New Roman" w:cs="Times New Roman"/>
                <w:sz w:val="24"/>
                <w:szCs w:val="24"/>
              </w:rPr>
              <w:t>Transparencia en licitaciones, contralorías autónomas y eficientes, prohibición nepotismo y estructuras paralelas, sanción al tráfico de influencias.</w:t>
            </w:r>
          </w:p>
        </w:tc>
      </w:tr>
      <w:tr w:rsidR="00041760" w:rsidRPr="009051B4" w:rsidTr="00542D3F">
        <w:tc>
          <w:tcPr>
            <w:tcW w:w="4750" w:type="dxa"/>
          </w:tcPr>
          <w:p w:rsidR="00041760" w:rsidRPr="009051B4" w:rsidRDefault="00041760" w:rsidP="00542D3F">
            <w:pPr>
              <w:ind w:right="397"/>
              <w:jc w:val="both"/>
              <w:rPr>
                <w:rFonts w:ascii="Times New Roman" w:hAnsi="Times New Roman" w:cs="Times New Roman"/>
                <w:bCs/>
                <w:sz w:val="24"/>
                <w:szCs w:val="24"/>
              </w:rPr>
            </w:pPr>
            <w:r w:rsidRPr="009051B4">
              <w:rPr>
                <w:rFonts w:ascii="Times New Roman" w:hAnsi="Times New Roman" w:cs="Times New Roman"/>
                <w:b/>
                <w:bCs/>
                <w:sz w:val="24"/>
                <w:szCs w:val="24"/>
              </w:rPr>
              <w:t>Sutiles:</w:t>
            </w:r>
            <w:r w:rsidRPr="009051B4">
              <w:rPr>
                <w:rFonts w:ascii="Times New Roman" w:hAnsi="Times New Roman" w:cs="Times New Roman"/>
                <w:bCs/>
                <w:sz w:val="24"/>
                <w:szCs w:val="24"/>
              </w:rPr>
              <w:t xml:space="preserve"> reconocimiento retórico, premiaciones, nombramiento en comisiones especiales, protagonismo en medios oficiales.</w:t>
            </w:r>
          </w:p>
          <w:p w:rsidR="00041760" w:rsidRPr="009051B4" w:rsidRDefault="00041760" w:rsidP="00542D3F">
            <w:pPr>
              <w:jc w:val="both"/>
              <w:rPr>
                <w:rFonts w:ascii="Times New Roman" w:hAnsi="Times New Roman" w:cs="Times New Roman"/>
                <w:sz w:val="24"/>
                <w:szCs w:val="24"/>
              </w:rPr>
            </w:pPr>
          </w:p>
        </w:tc>
        <w:tc>
          <w:tcPr>
            <w:tcW w:w="4750" w:type="dxa"/>
          </w:tcPr>
          <w:p w:rsidR="00041760" w:rsidRPr="009051B4" w:rsidRDefault="00041760" w:rsidP="00542D3F">
            <w:pPr>
              <w:jc w:val="both"/>
              <w:rPr>
                <w:rFonts w:ascii="Times New Roman" w:hAnsi="Times New Roman" w:cs="Times New Roman"/>
                <w:sz w:val="24"/>
                <w:szCs w:val="24"/>
              </w:rPr>
            </w:pPr>
            <w:r w:rsidRPr="009051B4">
              <w:rPr>
                <w:rFonts w:ascii="Times New Roman" w:hAnsi="Times New Roman" w:cs="Times New Roman"/>
                <w:sz w:val="24"/>
                <w:szCs w:val="24"/>
              </w:rPr>
              <w:t>Despersonalización de las obras, sistemas de reconocimiento con comités plurales, comisiones claves para instituciones y no individuos, medios públicos en sistema plural.</w:t>
            </w:r>
          </w:p>
        </w:tc>
      </w:tr>
    </w:tbl>
    <w:p w:rsidR="00041760" w:rsidRPr="009051B4" w:rsidRDefault="00041760" w:rsidP="00041760">
      <w:pPr>
        <w:spacing w:after="0" w:line="240" w:lineRule="auto"/>
        <w:jc w:val="both"/>
        <w:rPr>
          <w:rFonts w:ascii="Times New Roman" w:hAnsi="Times New Roman" w:cs="Times New Roman"/>
          <w:sz w:val="24"/>
          <w:szCs w:val="24"/>
        </w:rPr>
      </w:pPr>
    </w:p>
    <w:p w:rsidR="00041760" w:rsidRPr="009051B4" w:rsidRDefault="00041760" w:rsidP="00041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51B4">
        <w:rPr>
          <w:rFonts w:ascii="Times New Roman" w:hAnsi="Times New Roman" w:cs="Times New Roman"/>
          <w:sz w:val="24"/>
          <w:szCs w:val="24"/>
        </w:rPr>
        <w:t xml:space="preserve">Como se desprende de la Tabla 3, al revisar el tipo </w:t>
      </w:r>
      <w:r>
        <w:rPr>
          <w:rFonts w:ascii="Times New Roman" w:hAnsi="Times New Roman" w:cs="Times New Roman"/>
          <w:sz w:val="24"/>
          <w:szCs w:val="24"/>
        </w:rPr>
        <w:t>ideal descentralizador-fraterno</w:t>
      </w:r>
      <w:r w:rsidRPr="009051B4">
        <w:rPr>
          <w:rFonts w:ascii="Times New Roman" w:hAnsi="Times New Roman" w:cs="Times New Roman"/>
          <w:sz w:val="24"/>
          <w:szCs w:val="24"/>
        </w:rPr>
        <w:t xml:space="preserve"> se observa que la premisa de base es que nadie detenta el poder</w:t>
      </w:r>
      <w:r>
        <w:rPr>
          <w:rFonts w:ascii="Times New Roman" w:hAnsi="Times New Roman" w:cs="Times New Roman"/>
          <w:sz w:val="24"/>
          <w:szCs w:val="24"/>
        </w:rPr>
        <w:t xml:space="preserve">, éste </w:t>
      </w:r>
      <w:r w:rsidRPr="009051B4">
        <w:rPr>
          <w:rFonts w:ascii="Times New Roman" w:hAnsi="Times New Roman" w:cs="Times New Roman"/>
          <w:sz w:val="24"/>
          <w:szCs w:val="24"/>
        </w:rPr>
        <w:t>es distribuido y no discrecional</w:t>
      </w:r>
      <w:r>
        <w:rPr>
          <w:rFonts w:ascii="Times New Roman" w:hAnsi="Times New Roman" w:cs="Times New Roman"/>
          <w:sz w:val="24"/>
          <w:szCs w:val="24"/>
        </w:rPr>
        <w:t>;</w:t>
      </w:r>
      <w:r w:rsidRPr="009051B4">
        <w:rPr>
          <w:rFonts w:ascii="Times New Roman" w:hAnsi="Times New Roman" w:cs="Times New Roman"/>
          <w:sz w:val="24"/>
          <w:szCs w:val="24"/>
        </w:rPr>
        <w:t xml:space="preserve"> </w:t>
      </w:r>
      <w:r w:rsidRPr="00B3535F">
        <w:rPr>
          <w:rFonts w:ascii="Times New Roman" w:hAnsi="Times New Roman" w:cs="Times New Roman"/>
          <w:i/>
          <w:sz w:val="24"/>
          <w:szCs w:val="24"/>
        </w:rPr>
        <w:t>versus</w:t>
      </w:r>
      <w:r w:rsidRPr="009051B4">
        <w:rPr>
          <w:rFonts w:ascii="Times New Roman" w:hAnsi="Times New Roman" w:cs="Times New Roman"/>
          <w:sz w:val="24"/>
          <w:szCs w:val="24"/>
        </w:rPr>
        <w:t xml:space="preserve"> el dominante modelo </w:t>
      </w:r>
      <w:proofErr w:type="spellStart"/>
      <w:r w:rsidRPr="009051B4">
        <w:rPr>
          <w:rFonts w:ascii="Times New Roman" w:hAnsi="Times New Roman" w:cs="Times New Roman"/>
          <w:sz w:val="24"/>
          <w:szCs w:val="24"/>
        </w:rPr>
        <w:t>cooptador</w:t>
      </w:r>
      <w:proofErr w:type="spellEnd"/>
      <w:r w:rsidRPr="009051B4">
        <w:rPr>
          <w:rFonts w:ascii="Times New Roman" w:hAnsi="Times New Roman" w:cs="Times New Roman"/>
          <w:sz w:val="24"/>
          <w:szCs w:val="24"/>
        </w:rPr>
        <w:t xml:space="preserve"> que personaliza, reprime, manipula, compra y abusa de grupos e instituciones. </w:t>
      </w:r>
      <w:r>
        <w:rPr>
          <w:rFonts w:ascii="Times New Roman" w:hAnsi="Times New Roman" w:cs="Times New Roman"/>
          <w:sz w:val="24"/>
          <w:szCs w:val="24"/>
        </w:rPr>
        <w:t>América L</w:t>
      </w:r>
      <w:r w:rsidRPr="009051B4">
        <w:rPr>
          <w:rFonts w:ascii="Times New Roman" w:hAnsi="Times New Roman" w:cs="Times New Roman"/>
          <w:sz w:val="24"/>
          <w:szCs w:val="24"/>
        </w:rPr>
        <w:t>atina sigue dominada por el presidencialismo, centralismo, clientelismo, miedo a dar poder político a los pueblos originarios y a otras minorías. Prima el modelo autoritario-homogeneizador que busca anular o manipular al otro, movilizarlo en función propia. Pero</w:t>
      </w:r>
      <w:r>
        <w:rPr>
          <w:rFonts w:ascii="Times New Roman" w:hAnsi="Times New Roman" w:cs="Times New Roman"/>
          <w:sz w:val="24"/>
          <w:szCs w:val="24"/>
        </w:rPr>
        <w:t>,</w:t>
      </w:r>
      <w:r w:rsidRPr="009051B4">
        <w:rPr>
          <w:rFonts w:ascii="Times New Roman" w:hAnsi="Times New Roman" w:cs="Times New Roman"/>
          <w:sz w:val="24"/>
          <w:szCs w:val="24"/>
        </w:rPr>
        <w:t xml:space="preserve"> por otra parte, se ofrece al mundo como un país ampliamente pluralista y tolerante, poniendo énfasis en los resultados económicos y el crecimiento auspicioso. El modelo presidencialista, como característica estructural que condiciona todo el juego, consagra el clientelismo y el </w:t>
      </w:r>
      <w:r w:rsidRPr="009051B4">
        <w:rPr>
          <w:rFonts w:ascii="Times New Roman" w:hAnsi="Times New Roman" w:cs="Times New Roman"/>
          <w:i/>
          <w:sz w:val="24"/>
          <w:szCs w:val="24"/>
        </w:rPr>
        <w:t>estatus quo</w:t>
      </w:r>
      <w:r w:rsidRPr="009051B4">
        <w:rPr>
          <w:rFonts w:ascii="Times New Roman" w:hAnsi="Times New Roman" w:cs="Times New Roman"/>
          <w:sz w:val="24"/>
          <w:szCs w:val="24"/>
        </w:rPr>
        <w:t xml:space="preserve">, protegiendo de manera casi sacra el poder representado por pocos, los cuales </w:t>
      </w:r>
      <w:r w:rsidRPr="009051B4">
        <w:rPr>
          <w:rFonts w:ascii="Times New Roman" w:hAnsi="Times New Roman" w:cs="Times New Roman"/>
          <w:sz w:val="24"/>
          <w:szCs w:val="24"/>
        </w:rPr>
        <w:lastRenderedPageBreak/>
        <w:t xml:space="preserve">ven en la participación de la sociedad civil la vulneración y amenaza a sus intereses personales. </w:t>
      </w:r>
    </w:p>
    <w:p w:rsidR="00041760" w:rsidRPr="009051B4" w:rsidRDefault="00041760" w:rsidP="00041760">
      <w:pPr>
        <w:spacing w:after="0" w:line="240" w:lineRule="auto"/>
        <w:jc w:val="both"/>
        <w:rPr>
          <w:rFonts w:ascii="Times New Roman" w:hAnsi="Times New Roman" w:cs="Times New Roman"/>
          <w:sz w:val="24"/>
          <w:szCs w:val="24"/>
        </w:rPr>
      </w:pPr>
    </w:p>
    <w:p w:rsidR="00041760" w:rsidRPr="009051B4" w:rsidRDefault="00041760" w:rsidP="000417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051B4">
        <w:rPr>
          <w:rFonts w:ascii="Times New Roman" w:hAnsi="Times New Roman" w:cs="Times New Roman"/>
          <w:sz w:val="24"/>
          <w:szCs w:val="24"/>
        </w:rPr>
        <w:t>En el caso de Chile ha primado en lo positivo un desarrollo institucional que evita la captura de las organizaciones</w:t>
      </w:r>
      <w:r>
        <w:rPr>
          <w:rFonts w:ascii="Times New Roman" w:hAnsi="Times New Roman" w:cs="Times New Roman"/>
          <w:sz w:val="24"/>
          <w:szCs w:val="24"/>
        </w:rPr>
        <w:t>;</w:t>
      </w:r>
      <w:r w:rsidRPr="009051B4">
        <w:rPr>
          <w:rFonts w:ascii="Times New Roman" w:hAnsi="Times New Roman" w:cs="Times New Roman"/>
          <w:sz w:val="24"/>
          <w:szCs w:val="24"/>
        </w:rPr>
        <w:t xml:space="preserve"> pero el rasgo presidencial, centralista e iluminista-tecnocrático, configura un modelo </w:t>
      </w:r>
      <w:r>
        <w:rPr>
          <w:rFonts w:ascii="Times New Roman" w:hAnsi="Times New Roman" w:cs="Times New Roman"/>
          <w:sz w:val="24"/>
          <w:szCs w:val="24"/>
        </w:rPr>
        <w:t>del tipo elitista</w:t>
      </w:r>
      <w:r w:rsidRPr="009051B4">
        <w:rPr>
          <w:rFonts w:ascii="Times New Roman" w:hAnsi="Times New Roman" w:cs="Times New Roman"/>
          <w:sz w:val="24"/>
          <w:szCs w:val="24"/>
        </w:rPr>
        <w:t xml:space="preserve"> de pluralismo limitado. Es decir, si bien se generan ciertos espacios</w:t>
      </w:r>
      <w:r>
        <w:rPr>
          <w:rFonts w:ascii="Times New Roman" w:hAnsi="Times New Roman" w:cs="Times New Roman"/>
          <w:sz w:val="24"/>
          <w:szCs w:val="24"/>
        </w:rPr>
        <w:t xml:space="preserve"> </w:t>
      </w:r>
      <w:r w:rsidRPr="009051B4">
        <w:rPr>
          <w:rFonts w:ascii="Times New Roman" w:hAnsi="Times New Roman" w:cs="Times New Roman"/>
          <w:sz w:val="24"/>
          <w:szCs w:val="24"/>
        </w:rPr>
        <w:t>de participación, estos sólo son accesibles a ciertos grupos que conforman la élite de la nación, ya sea intelectuales, personeros destacados en la política, economía o figuras consolidadas en el ámbito público</w:t>
      </w:r>
      <w:r>
        <w:rPr>
          <w:rFonts w:ascii="Times New Roman" w:hAnsi="Times New Roman" w:cs="Times New Roman"/>
          <w:sz w:val="24"/>
          <w:szCs w:val="24"/>
        </w:rPr>
        <w:t>. P</w:t>
      </w:r>
      <w:r w:rsidRPr="009051B4">
        <w:rPr>
          <w:rFonts w:ascii="Times New Roman" w:hAnsi="Times New Roman" w:cs="Times New Roman"/>
          <w:sz w:val="24"/>
          <w:szCs w:val="24"/>
        </w:rPr>
        <w:t xml:space="preserve">rivando </w:t>
      </w:r>
      <w:r>
        <w:rPr>
          <w:rFonts w:ascii="Times New Roman" w:hAnsi="Times New Roman" w:cs="Times New Roman"/>
          <w:sz w:val="24"/>
          <w:szCs w:val="24"/>
        </w:rPr>
        <w:t xml:space="preserve">así </w:t>
      </w:r>
      <w:r w:rsidRPr="009051B4">
        <w:rPr>
          <w:rFonts w:ascii="Times New Roman" w:hAnsi="Times New Roman" w:cs="Times New Roman"/>
          <w:sz w:val="24"/>
          <w:szCs w:val="24"/>
        </w:rPr>
        <w:t>la emergencia de nuevos actores (sociales, territoriales y políticos), y con ello la incorporación de nuevas temáticas a la agenda. Por eso la mala ubicación del país, más allá de sus avances en indicadores sociales del</w:t>
      </w:r>
      <w:r>
        <w:rPr>
          <w:rFonts w:ascii="Times New Roman" w:hAnsi="Times New Roman" w:cs="Times New Roman"/>
          <w:sz w:val="24"/>
          <w:szCs w:val="24"/>
        </w:rPr>
        <w:t xml:space="preserve"> Programa de Naciones Unidas para el Desarrollo, PN</w:t>
      </w:r>
      <w:r w:rsidRPr="009051B4">
        <w:rPr>
          <w:rFonts w:ascii="Times New Roman" w:hAnsi="Times New Roman" w:cs="Times New Roman"/>
          <w:sz w:val="24"/>
          <w:szCs w:val="24"/>
        </w:rPr>
        <w:t>UD</w:t>
      </w:r>
      <w:r>
        <w:rPr>
          <w:rFonts w:ascii="Times New Roman" w:hAnsi="Times New Roman" w:cs="Times New Roman"/>
          <w:sz w:val="24"/>
          <w:szCs w:val="24"/>
        </w:rPr>
        <w:t xml:space="preserve">, </w:t>
      </w:r>
      <w:r w:rsidRPr="009051B4">
        <w:rPr>
          <w:rFonts w:ascii="Times New Roman" w:hAnsi="Times New Roman" w:cs="Times New Roman"/>
          <w:sz w:val="24"/>
          <w:szCs w:val="24"/>
        </w:rPr>
        <w:t>no así en igualdad social y territorial.</w:t>
      </w:r>
    </w:p>
    <w:p w:rsidR="00041760" w:rsidRPr="009051B4" w:rsidRDefault="00041760" w:rsidP="00041760">
      <w:pPr>
        <w:spacing w:after="0" w:line="240" w:lineRule="auto"/>
        <w:jc w:val="both"/>
        <w:rPr>
          <w:rFonts w:ascii="Times New Roman" w:hAnsi="Times New Roman" w:cs="Times New Roman"/>
          <w:sz w:val="24"/>
          <w:szCs w:val="24"/>
        </w:rPr>
      </w:pPr>
    </w:p>
    <w:p w:rsidR="00041760" w:rsidRPr="00215BED" w:rsidRDefault="00041760" w:rsidP="00041760">
      <w:pPr>
        <w:spacing w:after="0" w:line="240" w:lineRule="auto"/>
        <w:ind w:right="-234"/>
        <w:jc w:val="center"/>
        <w:rPr>
          <w:rFonts w:ascii="Times New Roman" w:hAnsi="Times New Roman" w:cs="Times New Roman"/>
          <w:b/>
          <w:sz w:val="24"/>
          <w:szCs w:val="24"/>
        </w:rPr>
      </w:pPr>
      <w:r w:rsidRPr="00215BED">
        <w:rPr>
          <w:rFonts w:ascii="Times New Roman" w:hAnsi="Times New Roman" w:cs="Times New Roman"/>
          <w:b/>
          <w:sz w:val="24"/>
          <w:szCs w:val="24"/>
        </w:rPr>
        <w:t>Un m</w:t>
      </w:r>
      <w:r>
        <w:rPr>
          <w:rFonts w:ascii="Times New Roman" w:hAnsi="Times New Roman" w:cs="Times New Roman"/>
          <w:b/>
          <w:sz w:val="24"/>
          <w:szCs w:val="24"/>
        </w:rPr>
        <w:t>odelo para promover la f</w:t>
      </w:r>
      <w:r w:rsidRPr="00215BED">
        <w:rPr>
          <w:rFonts w:ascii="Times New Roman" w:hAnsi="Times New Roman" w:cs="Times New Roman"/>
          <w:b/>
          <w:sz w:val="24"/>
          <w:szCs w:val="24"/>
        </w:rPr>
        <w:t>raternidad</w:t>
      </w:r>
    </w:p>
    <w:p w:rsidR="00041760" w:rsidRPr="009051B4" w:rsidRDefault="00041760" w:rsidP="00041760">
      <w:pPr>
        <w:spacing w:after="0" w:line="240" w:lineRule="auto"/>
        <w:ind w:right="-234"/>
        <w:rPr>
          <w:rFonts w:ascii="Times New Roman" w:hAnsi="Times New Roman" w:cs="Times New Roman"/>
          <w:b/>
          <w:sz w:val="24"/>
          <w:szCs w:val="24"/>
        </w:rPr>
      </w:pPr>
    </w:p>
    <w:p w:rsidR="00041760" w:rsidRDefault="00041760" w:rsidP="00041760">
      <w:pPr>
        <w:pStyle w:val="NormalWeb"/>
        <w:spacing w:before="0" w:beforeAutospacing="0" w:after="0" w:afterAutospacing="0"/>
        <w:jc w:val="both"/>
        <w:rPr>
          <w:color w:val="000000"/>
        </w:rPr>
      </w:pPr>
      <w:r>
        <w:rPr>
          <w:color w:val="000000"/>
        </w:rPr>
        <w:tab/>
        <w:t xml:space="preserve">Incitado a pensar la fraternidad como política práctica para América Latina en una ponencia para la Red Universitaria de Estudios de la Fraternidad (Valenzuela, 2012), planteamos que había dos cuestiones básicas a profundizar: 1.- la convivencia de los distintos en ciudades y escuelas integradoras, lo que se materializa en una opción radical por menor segregación social y reivindicar la educación pública, y promover que las escuelas confesionales/privadas integren estudiantes de diversos estratos y participen en programas comunes con los alumnos del ámbito público; y, 2.- esta lucha </w:t>
      </w:r>
      <w:r w:rsidRPr="0076461A">
        <w:rPr>
          <w:color w:val="000000"/>
        </w:rPr>
        <w:t>es</w:t>
      </w:r>
      <w:r>
        <w:rPr>
          <w:color w:val="000000"/>
        </w:rPr>
        <w:t xml:space="preserve"> contra la concentración del poder y la rapiña por el gobierno central tras figuras personalistas, lo que implicaba avanzar en cómo construir dicho modelo y </w:t>
      </w:r>
      <w:proofErr w:type="spellStart"/>
      <w:r>
        <w:rPr>
          <w:color w:val="000000"/>
        </w:rPr>
        <w:t>operacionalizarlo</w:t>
      </w:r>
      <w:proofErr w:type="spellEnd"/>
      <w:r>
        <w:rPr>
          <w:color w:val="000000"/>
        </w:rPr>
        <w:t xml:space="preserve">. A </w:t>
      </w:r>
      <w:proofErr w:type="gramStart"/>
      <w:r>
        <w:rPr>
          <w:color w:val="000000"/>
        </w:rPr>
        <w:t>continuación</w:t>
      </w:r>
      <w:proofErr w:type="gramEnd"/>
      <w:r>
        <w:rPr>
          <w:color w:val="000000"/>
        </w:rPr>
        <w:t xml:space="preserve"> detallamos algunas ideas.</w:t>
      </w:r>
    </w:p>
    <w:p w:rsidR="00041760" w:rsidRPr="009051B4" w:rsidRDefault="00041760" w:rsidP="00041760">
      <w:pPr>
        <w:pStyle w:val="NormalWeb"/>
        <w:spacing w:before="0" w:beforeAutospacing="0" w:after="0" w:afterAutospacing="0"/>
        <w:jc w:val="both"/>
        <w:rPr>
          <w:color w:val="000000"/>
        </w:rPr>
      </w:pPr>
    </w:p>
    <w:p w:rsidR="00041760" w:rsidRPr="009051B4" w:rsidRDefault="00041760" w:rsidP="00041760">
      <w:pPr>
        <w:pStyle w:val="NormalWeb"/>
        <w:spacing w:before="0" w:beforeAutospacing="0" w:after="0" w:afterAutospacing="0"/>
        <w:jc w:val="both"/>
        <w:rPr>
          <w:b/>
          <w:color w:val="000000"/>
        </w:rPr>
      </w:pPr>
      <w:r w:rsidRPr="009051B4">
        <w:rPr>
          <w:b/>
          <w:color w:val="000000"/>
        </w:rPr>
        <w:t>a.- Respeto a las minorías</w:t>
      </w:r>
      <w:r>
        <w:rPr>
          <w:b/>
          <w:color w:val="000000"/>
        </w:rPr>
        <w:t xml:space="preserve"> </w:t>
      </w:r>
      <w:r w:rsidRPr="009051B4">
        <w:rPr>
          <w:b/>
          <w:color w:val="000000"/>
        </w:rPr>
        <w:t xml:space="preserve">y </w:t>
      </w:r>
      <w:r>
        <w:rPr>
          <w:b/>
          <w:color w:val="000000"/>
        </w:rPr>
        <w:t>empoderamiento social</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sidRPr="009051B4">
        <w:rPr>
          <w:color w:val="000000"/>
        </w:rPr>
        <w:t>La democracia no puede ser el arrasamiento de mayorías circunstanciales, ni tampoco puede ser empate catastrófico de fuerzas. Gobernabilidad y balances es la ecuación. La cultura de cooperación y diferenciación son claves para el desarrollo local, pero implica ser proactivo con las minorías más vulnerables para que sean parte del proceso de toma de decisiones y sujetos de las políticas locales. Uno de los problemas de las democracias es el peso de las capas medias,</w:t>
      </w:r>
      <w:r>
        <w:rPr>
          <w:color w:val="000000"/>
        </w:rPr>
        <w:t xml:space="preserve"> </w:t>
      </w:r>
      <w:r w:rsidRPr="009051B4">
        <w:rPr>
          <w:color w:val="000000"/>
        </w:rPr>
        <w:t xml:space="preserve">que tienen lazos con el poder </w:t>
      </w:r>
      <w:r>
        <w:rPr>
          <w:color w:val="000000"/>
        </w:rPr>
        <w:t>y la tele democracia mediática,</w:t>
      </w:r>
      <w:r w:rsidRPr="009051B4">
        <w:rPr>
          <w:color w:val="000000"/>
        </w:rPr>
        <w:t xml:space="preserve"> influida por el dinero. Entonces, la </w:t>
      </w:r>
      <w:r>
        <w:rPr>
          <w:color w:val="000000"/>
        </w:rPr>
        <w:t xml:space="preserve">democracia real </w:t>
      </w:r>
      <w:r w:rsidRPr="009051B4">
        <w:rPr>
          <w:color w:val="000000"/>
        </w:rPr>
        <w:t>implica instrucciones y prácticas que incentivan escuelas de lideresas, apoyan la organización de pobres, campesinos, zonas aisladas, indígenas y grupos con intereses especiales, para que ellos aparezcan e incidan en el proceso.</w:t>
      </w:r>
    </w:p>
    <w:p w:rsidR="00041760" w:rsidRDefault="00041760" w:rsidP="00041760">
      <w:pPr>
        <w:pStyle w:val="NormalWeb"/>
        <w:spacing w:before="0" w:beforeAutospacing="0" w:after="0" w:afterAutospacing="0"/>
        <w:jc w:val="both"/>
        <w:rPr>
          <w:color w:val="000000"/>
        </w:rPr>
      </w:pPr>
    </w:p>
    <w:p w:rsidR="00041760" w:rsidRPr="009051B4" w:rsidRDefault="00041760" w:rsidP="00041760">
      <w:pPr>
        <w:pStyle w:val="NormalWeb"/>
        <w:spacing w:before="0" w:beforeAutospacing="0" w:after="0" w:afterAutospacing="0"/>
        <w:jc w:val="both"/>
        <w:rPr>
          <w:color w:val="000000"/>
        </w:rPr>
      </w:pPr>
      <w:r>
        <w:rPr>
          <w:color w:val="000000"/>
        </w:rPr>
        <w:t>Un sistema político participativo</w:t>
      </w:r>
      <w:r w:rsidRPr="009051B4">
        <w:rPr>
          <w:color w:val="000000"/>
        </w:rPr>
        <w:t xml:space="preserve"> se preocupa proactivamente de incluir minorías y grupos vulnerables en un camino hacia la interculturalidad y la fraternidad social. Lo remarca Cohen (1989): participación es asegurar un intercambio de argumentaciones a través del diálogo, sin coerciones de ningún tipo, buscando que nadie quede excluido, porque precisamente se busca que la cosa pública sea inclusiva. </w:t>
      </w:r>
    </w:p>
    <w:p w:rsidR="00041760" w:rsidRDefault="00041760" w:rsidP="00041760">
      <w:pPr>
        <w:pStyle w:val="NormalWeb"/>
        <w:spacing w:before="0" w:beforeAutospacing="0" w:after="0" w:afterAutospacing="0"/>
        <w:jc w:val="both"/>
        <w:rPr>
          <w:color w:val="000000"/>
        </w:rPr>
      </w:pPr>
    </w:p>
    <w:p w:rsidR="00041760" w:rsidRPr="00E85DE5" w:rsidRDefault="00041760" w:rsidP="00041760">
      <w:pPr>
        <w:pStyle w:val="NormalWeb"/>
        <w:spacing w:before="0" w:beforeAutospacing="0" w:after="0" w:afterAutospacing="0"/>
        <w:jc w:val="both"/>
        <w:rPr>
          <w:b/>
          <w:color w:val="000000"/>
        </w:rPr>
      </w:pPr>
      <w:r w:rsidRPr="00E85DE5">
        <w:rPr>
          <w:b/>
          <w:color w:val="000000"/>
        </w:rPr>
        <w:lastRenderedPageBreak/>
        <w:t>b.- Reconocimiento y devolución de poder a los pueblos/naciones indígenas</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Pr>
          <w:color w:val="000000"/>
        </w:rPr>
        <w:t xml:space="preserve">La América Latina retórica está lejos del reconocimiento indígena y devolución de poder con recursos con la notable excepción boliviana, no exenta de conflicto entre la expansión cocalera de sindicatos quechuas que apoyan a Evo y comunidades amazónicas. Al menos Nicaragua reconoce dos regiones </w:t>
      </w:r>
      <w:proofErr w:type="spellStart"/>
      <w:r>
        <w:rPr>
          <w:color w:val="000000"/>
        </w:rPr>
        <w:t>miskitas</w:t>
      </w:r>
      <w:proofErr w:type="spellEnd"/>
      <w:r>
        <w:rPr>
          <w:color w:val="000000"/>
        </w:rPr>
        <w:t xml:space="preserve">, los mayas lograron estatus en los acuerdos de paz de Guatemala en 1996, Colombia y Venezuela han dado algunos pasos, Brasil no detiene el deterioro, en Ecuador han logrado poder político y planes, Argentina sigue con su </w:t>
      </w:r>
      <w:proofErr w:type="spellStart"/>
      <w:r>
        <w:rPr>
          <w:color w:val="000000"/>
        </w:rPr>
        <w:t>negacionismo</w:t>
      </w:r>
      <w:proofErr w:type="spellEnd"/>
      <w:r>
        <w:rPr>
          <w:color w:val="000000"/>
        </w:rPr>
        <w:t xml:space="preserve"> y el espejo de la </w:t>
      </w:r>
      <w:proofErr w:type="spellStart"/>
      <w:r>
        <w:rPr>
          <w:color w:val="000000"/>
        </w:rPr>
        <w:t>blanquitud</w:t>
      </w:r>
      <w:proofErr w:type="spellEnd"/>
      <w:r>
        <w:rPr>
          <w:color w:val="000000"/>
        </w:rPr>
        <w:t xml:space="preserve"> gallego-italiano, Chile no se atreve a negociar con los mapuches y anuncia un burocrático Ministerio de Asuntos Indígenas en vez de crear la región autónoma del </w:t>
      </w:r>
      <w:proofErr w:type="spellStart"/>
      <w:r w:rsidRPr="000F5BA0">
        <w:rPr>
          <w:i/>
          <w:color w:val="000000"/>
        </w:rPr>
        <w:t>Walmapuwen</w:t>
      </w:r>
      <w:proofErr w:type="spellEnd"/>
      <w:r>
        <w:rPr>
          <w:color w:val="000000"/>
        </w:rPr>
        <w:t xml:space="preserve"> como lo propuso unánimemente una Comisión Presidencial para la Descentralización en el 2014. Lejos de otros países que reconocen su plurinacionalidad como Nueva Zelandia con maorís, Canadá en el norte, daneses y otros escandinavos con los pueblos nómades del Ártico.</w:t>
      </w:r>
    </w:p>
    <w:p w:rsidR="00041760" w:rsidRDefault="00041760" w:rsidP="00041760">
      <w:pPr>
        <w:pStyle w:val="NormalWeb"/>
        <w:spacing w:before="0" w:beforeAutospacing="0" w:after="0" w:afterAutospacing="0"/>
        <w:jc w:val="both"/>
        <w:rPr>
          <w:color w:val="000000"/>
        </w:rPr>
      </w:pPr>
    </w:p>
    <w:p w:rsidR="00041760" w:rsidRPr="009051B4" w:rsidRDefault="00041760" w:rsidP="00041760">
      <w:pPr>
        <w:pStyle w:val="NormalWeb"/>
        <w:spacing w:before="0" w:beforeAutospacing="0" w:after="0" w:afterAutospacing="0"/>
        <w:jc w:val="both"/>
        <w:rPr>
          <w:b/>
          <w:color w:val="000000"/>
        </w:rPr>
      </w:pPr>
      <w:r>
        <w:rPr>
          <w:b/>
          <w:color w:val="000000"/>
        </w:rPr>
        <w:t>c</w:t>
      </w:r>
      <w:r w:rsidRPr="009051B4">
        <w:rPr>
          <w:b/>
          <w:color w:val="000000"/>
        </w:rPr>
        <w:t>.-</w:t>
      </w:r>
      <w:r>
        <w:rPr>
          <w:b/>
          <w:color w:val="000000"/>
        </w:rPr>
        <w:t xml:space="preserve"> </w:t>
      </w:r>
      <w:r w:rsidRPr="009051B4">
        <w:rPr>
          <w:b/>
          <w:color w:val="000000"/>
        </w:rPr>
        <w:t>Consultan y parlamentan con respeto a la oposición</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sidRPr="009051B4">
        <w:rPr>
          <w:color w:val="000000"/>
        </w:rPr>
        <w:t>Los Parlamentos nacionales y locales tienen</w:t>
      </w:r>
      <w:r>
        <w:rPr>
          <w:color w:val="000000"/>
        </w:rPr>
        <w:t xml:space="preserve"> en general poco </w:t>
      </w:r>
      <w:r w:rsidRPr="009051B4">
        <w:rPr>
          <w:color w:val="000000"/>
        </w:rPr>
        <w:t>poder para integrar visiones y respetar intereses. El Plan de Gobierno tiene que aceptar evaluación y rediseños, las crisis ayudan a crear compromisos, el escuchar nuevas visiones. Entiende la voz vecinal no como problema, sino como oportunidad</w:t>
      </w:r>
      <w:r>
        <w:rPr>
          <w:color w:val="000000"/>
        </w:rPr>
        <w:t>; a</w:t>
      </w:r>
      <w:r w:rsidRPr="009051B4">
        <w:rPr>
          <w:color w:val="000000"/>
        </w:rPr>
        <w:t>ceptan a los opositores y no tratan de perseguirlos o cooptarlos.</w:t>
      </w:r>
      <w:r>
        <w:rPr>
          <w:color w:val="000000"/>
        </w:rPr>
        <w:t xml:space="preserve"> Un avance es El Salvador donde por fin se sientan opositores en los concejos municipales. El nivel de odio entre la derechista ARENA y los ex guerrilleros del FNML fue tal, que durante casi tres décadas quien ganaba las alcaldías “se llevaba” todo el parlamento local.</w:t>
      </w:r>
    </w:p>
    <w:p w:rsidR="00041760" w:rsidRDefault="00041760" w:rsidP="00041760">
      <w:pPr>
        <w:pStyle w:val="NormalWeb"/>
        <w:spacing w:before="0" w:beforeAutospacing="0" w:after="0" w:afterAutospacing="0"/>
        <w:jc w:val="both"/>
        <w:rPr>
          <w:color w:val="000000"/>
        </w:rPr>
      </w:pPr>
    </w:p>
    <w:p w:rsidR="00041760" w:rsidRPr="009051B4" w:rsidRDefault="00041760" w:rsidP="00041760">
      <w:pPr>
        <w:pStyle w:val="NormalWeb"/>
        <w:spacing w:before="0" w:beforeAutospacing="0" w:after="0" w:afterAutospacing="0"/>
        <w:jc w:val="both"/>
        <w:rPr>
          <w:color w:val="000000"/>
        </w:rPr>
      </w:pPr>
      <w:r w:rsidRPr="009051B4">
        <w:rPr>
          <w:color w:val="000000"/>
        </w:rPr>
        <w:t>Además, existe el peligro de la tiranía de la mayoría, que excluye los intereses de la minoría e incluso puede afectarla</w:t>
      </w:r>
      <w:r>
        <w:rPr>
          <w:color w:val="000000"/>
        </w:rPr>
        <w:t xml:space="preserve"> y aplastarla (</w:t>
      </w:r>
      <w:proofErr w:type="spellStart"/>
      <w:r>
        <w:rPr>
          <w:color w:val="000000"/>
        </w:rPr>
        <w:t>Fotopoulos</w:t>
      </w:r>
      <w:proofErr w:type="spellEnd"/>
      <w:r>
        <w:rPr>
          <w:color w:val="000000"/>
        </w:rPr>
        <w:t>, 2002</w:t>
      </w:r>
      <w:r w:rsidRPr="009051B4">
        <w:rPr>
          <w:color w:val="000000"/>
        </w:rPr>
        <w:t xml:space="preserve">). Por eso Habermas </w:t>
      </w:r>
      <w:r>
        <w:rPr>
          <w:color w:val="000000"/>
        </w:rPr>
        <w:t xml:space="preserve">(1973) </w:t>
      </w:r>
      <w:r w:rsidRPr="009051B4">
        <w:rPr>
          <w:color w:val="000000"/>
        </w:rPr>
        <w:t>promueve el concepto de construcción de consenso (la propia Alemania padeció el auge nazi en de</w:t>
      </w:r>
      <w:r>
        <w:rPr>
          <w:color w:val="000000"/>
        </w:rPr>
        <w:t>mocracia). A nivel local sucede</w:t>
      </w:r>
      <w:r w:rsidRPr="009051B4">
        <w:rPr>
          <w:color w:val="000000"/>
        </w:rPr>
        <w:t xml:space="preserve"> lo mismo; muchos alcaldes someten a votación del concejo municipal y atropellan intereses de grupos minoritarios legítimos (conservacionistas del patrimonio, sectores afectados por el </w:t>
      </w:r>
      <w:r w:rsidRPr="003E5105">
        <w:rPr>
          <w:i/>
          <w:color w:val="000000"/>
        </w:rPr>
        <w:t>boom</w:t>
      </w:r>
      <w:r w:rsidRPr="009051B4">
        <w:rPr>
          <w:color w:val="000000"/>
        </w:rPr>
        <w:t xml:space="preserve"> inmobiliario, por ejemplo), argumentando que la democracia es meramente la mayoría, olvidando su vínculo con </w:t>
      </w:r>
      <w:r>
        <w:rPr>
          <w:color w:val="000000"/>
        </w:rPr>
        <w:t xml:space="preserve">la </w:t>
      </w:r>
      <w:r w:rsidRPr="009051B4">
        <w:rPr>
          <w:color w:val="000000"/>
        </w:rPr>
        <w:t xml:space="preserve">resolución pacífica de conflictos y búsqueda de acuerdos al estilo de </w:t>
      </w:r>
      <w:proofErr w:type="gramStart"/>
      <w:r w:rsidRPr="009051B4">
        <w:rPr>
          <w:color w:val="000000"/>
        </w:rPr>
        <w:t>las democracia</w:t>
      </w:r>
      <w:proofErr w:type="gramEnd"/>
      <w:r w:rsidRPr="009051B4">
        <w:rPr>
          <w:color w:val="000000"/>
        </w:rPr>
        <w:t xml:space="preserve"> avanzadas </w:t>
      </w:r>
      <w:proofErr w:type="spellStart"/>
      <w:r w:rsidRPr="003E5105">
        <w:rPr>
          <w:color w:val="000000"/>
        </w:rPr>
        <w:t>consociativas</w:t>
      </w:r>
      <w:proofErr w:type="spellEnd"/>
      <w:r w:rsidRPr="009051B4">
        <w:rPr>
          <w:color w:val="000000"/>
        </w:rPr>
        <w:t xml:space="preserve"> y nórdicas.</w:t>
      </w:r>
    </w:p>
    <w:p w:rsidR="00041760" w:rsidRPr="009051B4" w:rsidRDefault="00041760" w:rsidP="00041760">
      <w:pPr>
        <w:pStyle w:val="NormalWeb"/>
        <w:spacing w:before="0" w:beforeAutospacing="0" w:after="0" w:afterAutospacing="0"/>
        <w:jc w:val="both"/>
        <w:rPr>
          <w:color w:val="000000"/>
        </w:rPr>
      </w:pPr>
    </w:p>
    <w:p w:rsidR="00041760" w:rsidRPr="009051B4" w:rsidRDefault="00041760" w:rsidP="00041760">
      <w:pPr>
        <w:pStyle w:val="NormalWeb"/>
        <w:spacing w:before="0" w:beforeAutospacing="0" w:after="0" w:afterAutospacing="0"/>
        <w:jc w:val="both"/>
        <w:rPr>
          <w:b/>
          <w:color w:val="000000"/>
        </w:rPr>
      </w:pPr>
      <w:r>
        <w:rPr>
          <w:b/>
          <w:color w:val="000000"/>
        </w:rPr>
        <w:t>d</w:t>
      </w:r>
      <w:r w:rsidRPr="009051B4">
        <w:rPr>
          <w:b/>
          <w:color w:val="000000"/>
        </w:rPr>
        <w:t>.- Gestión como un proceso colectivo con cultura de colegiatura</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sidRPr="009051B4">
        <w:rPr>
          <w:color w:val="000000"/>
        </w:rPr>
        <w:t>La democracia consolida instituciones, procesos, reglas para todos y construye redes sociales sustentables. Los sistemas “personalizados” no son democráticos y decaen. Por tanto, el líder local participativo se reúne periódicamente con sus equipos directivos, participa en instancias de cooperación público-privadas,</w:t>
      </w:r>
      <w:r>
        <w:rPr>
          <w:color w:val="000000"/>
        </w:rPr>
        <w:t xml:space="preserve"> </w:t>
      </w:r>
      <w:r w:rsidRPr="009051B4">
        <w:rPr>
          <w:color w:val="000000"/>
        </w:rPr>
        <w:t>escucha a su partido y su consejo, consulta y decide en forma colegiada.</w:t>
      </w:r>
      <w:r>
        <w:rPr>
          <w:color w:val="000000"/>
        </w:rPr>
        <w:t xml:space="preserve"> Los países de alto desarrollo igualitario integran sindicatos, participan de directorios de empresas, lo teórico y lo práctico se cuela en todo, la vinculación universitaria es con poder de los actores territoriales, se rompen los muros del elitismo y el clasismo.</w:t>
      </w:r>
    </w:p>
    <w:p w:rsidR="00041760" w:rsidRPr="009051B4" w:rsidRDefault="00041760" w:rsidP="00041760">
      <w:pPr>
        <w:pStyle w:val="NormalWeb"/>
        <w:spacing w:before="0" w:beforeAutospacing="0" w:after="0" w:afterAutospacing="0"/>
        <w:jc w:val="both"/>
        <w:rPr>
          <w:color w:val="000000"/>
        </w:rPr>
      </w:pPr>
    </w:p>
    <w:p w:rsidR="00041760" w:rsidRPr="009051B4" w:rsidRDefault="00041760" w:rsidP="00041760">
      <w:pPr>
        <w:pStyle w:val="NormalWeb"/>
        <w:spacing w:before="0" w:beforeAutospacing="0" w:after="0" w:afterAutospacing="0"/>
        <w:jc w:val="both"/>
        <w:rPr>
          <w:b/>
          <w:color w:val="000000"/>
        </w:rPr>
      </w:pPr>
      <w:proofErr w:type="spellStart"/>
      <w:r>
        <w:rPr>
          <w:b/>
          <w:color w:val="000000"/>
        </w:rPr>
        <w:t>e</w:t>
      </w:r>
      <w:proofErr w:type="spellEnd"/>
      <w:r w:rsidRPr="009051B4">
        <w:rPr>
          <w:b/>
          <w:color w:val="000000"/>
        </w:rPr>
        <w:t>.- Construir redes de gobernanza con actores sociales, superando el municipio estrecho</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Pr>
          <w:color w:val="000000"/>
        </w:rPr>
        <w:t xml:space="preserve">La idea de </w:t>
      </w:r>
      <w:r w:rsidRPr="00F403A8">
        <w:rPr>
          <w:i/>
          <w:color w:val="000000"/>
        </w:rPr>
        <w:t>Adiós al Municipio tradicional</w:t>
      </w:r>
      <w:r w:rsidRPr="009051B4">
        <w:rPr>
          <w:color w:val="000000"/>
        </w:rPr>
        <w:t xml:space="preserve"> (Valenzuela, 1998) implica una gestión en red del poder municipal, donde no se queda en la gobernabilidad acotada de las instituciones y competencias formales</w:t>
      </w:r>
      <w:r>
        <w:rPr>
          <w:color w:val="000000"/>
        </w:rPr>
        <w:t xml:space="preserve">. Se trata de </w:t>
      </w:r>
      <w:r w:rsidRPr="009051B4">
        <w:rPr>
          <w:color w:val="000000"/>
        </w:rPr>
        <w:t>ir a redimensionar las potencialidades de la política local en la construcción de planes, programas, políticas y fondos debatidos, pactados y movilizados con amplios actore</w:t>
      </w:r>
      <w:r>
        <w:rPr>
          <w:color w:val="000000"/>
        </w:rPr>
        <w:t xml:space="preserve">s de la sociedad civil local. Implica </w:t>
      </w:r>
      <w:proofErr w:type="spellStart"/>
      <w:r>
        <w:rPr>
          <w:color w:val="000000"/>
        </w:rPr>
        <w:t>asociativismo</w:t>
      </w:r>
      <w:proofErr w:type="spellEnd"/>
      <w:r>
        <w:rPr>
          <w:color w:val="000000"/>
        </w:rPr>
        <w:t xml:space="preserve"> y </w:t>
      </w:r>
      <w:proofErr w:type="spellStart"/>
      <w:r>
        <w:rPr>
          <w:color w:val="000000"/>
        </w:rPr>
        <w:t>intercomunalidad</w:t>
      </w:r>
      <w:proofErr w:type="spellEnd"/>
      <w:r>
        <w:rPr>
          <w:color w:val="000000"/>
        </w:rPr>
        <w:t xml:space="preserve"> cooperadora </w:t>
      </w:r>
      <w:r w:rsidRPr="003E5105">
        <w:rPr>
          <w:i/>
          <w:color w:val="000000"/>
        </w:rPr>
        <w:t>versus</w:t>
      </w:r>
      <w:r>
        <w:rPr>
          <w:color w:val="000000"/>
        </w:rPr>
        <w:t xml:space="preserve"> la tendencia al poder </w:t>
      </w:r>
      <w:proofErr w:type="spellStart"/>
      <w:r>
        <w:rPr>
          <w:color w:val="000000"/>
        </w:rPr>
        <w:t>alcaldicio</w:t>
      </w:r>
      <w:proofErr w:type="spellEnd"/>
      <w:r>
        <w:rPr>
          <w:color w:val="000000"/>
        </w:rPr>
        <w:t xml:space="preserve"> y al municipio como feudo.</w:t>
      </w:r>
    </w:p>
    <w:p w:rsidR="00041760" w:rsidRPr="009051B4" w:rsidRDefault="00041760" w:rsidP="00041760">
      <w:pPr>
        <w:pStyle w:val="NormalWeb"/>
        <w:spacing w:before="0" w:beforeAutospacing="0" w:after="0" w:afterAutospacing="0"/>
        <w:jc w:val="both"/>
        <w:rPr>
          <w:color w:val="000000"/>
        </w:rPr>
      </w:pPr>
    </w:p>
    <w:p w:rsidR="00041760" w:rsidRPr="009051B4" w:rsidRDefault="00041760" w:rsidP="00041760">
      <w:pPr>
        <w:pStyle w:val="NormalWeb"/>
        <w:spacing w:before="0" w:beforeAutospacing="0" w:after="0" w:afterAutospacing="0"/>
        <w:jc w:val="both"/>
        <w:rPr>
          <w:b/>
          <w:color w:val="000000"/>
        </w:rPr>
      </w:pPr>
      <w:r>
        <w:rPr>
          <w:b/>
          <w:color w:val="000000"/>
        </w:rPr>
        <w:t>f</w:t>
      </w:r>
      <w:r w:rsidRPr="009051B4">
        <w:rPr>
          <w:b/>
          <w:color w:val="000000"/>
        </w:rPr>
        <w:t>.- Los poderes subnacionales como Plaza Pública para ampliar la confianza</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sidRPr="009051B4">
        <w:rPr>
          <w:color w:val="000000"/>
        </w:rPr>
        <w:t>Los niveles de transparencia son óptimos, garantizando el acceso a la información y la</w:t>
      </w:r>
      <w:r>
        <w:rPr>
          <w:color w:val="000000"/>
        </w:rPr>
        <w:t xml:space="preserve"> </w:t>
      </w:r>
      <w:r w:rsidRPr="009051B4">
        <w:rPr>
          <w:color w:val="000000"/>
        </w:rPr>
        <w:t>comunicación, haciendo de la institución local un ente escrutable, sin opacidad, que permite la construcción de confianza. Los procesos de debates con la comunidad son exp</w:t>
      </w:r>
      <w:r>
        <w:rPr>
          <w:color w:val="000000"/>
        </w:rPr>
        <w:t>lícitamente educativos y hechos</w:t>
      </w:r>
      <w:r w:rsidRPr="009051B4">
        <w:rPr>
          <w:color w:val="000000"/>
        </w:rPr>
        <w:t xml:space="preserve"> en lenguaje para todos, evitando la extendida práctica de “omitir la crítica” por la vía de publicar los cambios a los planes reguladores en lenguaje críptico o entregar la construcción (actualización) de los </w:t>
      </w:r>
      <w:r w:rsidRPr="0076461A">
        <w:rPr>
          <w:color w:val="000000"/>
        </w:rPr>
        <w:t>Planes de Desarrollo Comunal (</w:t>
      </w:r>
      <w:proofErr w:type="spellStart"/>
      <w:r w:rsidRPr="0076461A">
        <w:rPr>
          <w:color w:val="000000"/>
        </w:rPr>
        <w:t>Pladecos</w:t>
      </w:r>
      <w:proofErr w:type="spellEnd"/>
      <w:r w:rsidRPr="0076461A">
        <w:rPr>
          <w:color w:val="000000"/>
        </w:rPr>
        <w:t>) y Plan Anual de Desarrollo de la Educación Municipal (</w:t>
      </w:r>
      <w:proofErr w:type="spellStart"/>
      <w:r w:rsidRPr="0076461A">
        <w:rPr>
          <w:color w:val="000000"/>
        </w:rPr>
        <w:t>Padem</w:t>
      </w:r>
      <w:proofErr w:type="spellEnd"/>
      <w:r w:rsidRPr="0076461A">
        <w:rPr>
          <w:color w:val="000000"/>
        </w:rPr>
        <w:t>)</w:t>
      </w:r>
      <w:r w:rsidRPr="009051B4">
        <w:rPr>
          <w:color w:val="000000"/>
        </w:rPr>
        <w:t xml:space="preserve"> a expertos o </w:t>
      </w:r>
      <w:r>
        <w:rPr>
          <w:color w:val="000000"/>
        </w:rPr>
        <w:t>consultoras, que evita</w:t>
      </w:r>
      <w:r w:rsidRPr="009051B4">
        <w:rPr>
          <w:color w:val="000000"/>
        </w:rPr>
        <w:t xml:space="preserve"> un debate amplio c</w:t>
      </w:r>
      <w:r>
        <w:rPr>
          <w:color w:val="000000"/>
        </w:rPr>
        <w:t>on los compromisos construidos.</w:t>
      </w:r>
      <w:r w:rsidRPr="009051B4">
        <w:rPr>
          <w:color w:val="000000"/>
        </w:rPr>
        <w:t xml:space="preserve"> Es decir, el municipio participativo educa, informa y debate</w:t>
      </w:r>
      <w:r>
        <w:rPr>
          <w:color w:val="000000"/>
        </w:rPr>
        <w:t>;</w:t>
      </w:r>
      <w:r w:rsidRPr="009051B4">
        <w:rPr>
          <w:color w:val="000000"/>
        </w:rPr>
        <w:t xml:space="preserve"> cuestión distinta a la opacidad y la participación litúrgica formalista, que es un engaño (el alcalde informando brevemente cifras ilegibles y sin comparación en sus cuentas anuales, entre otras malas prácticas)</w:t>
      </w:r>
      <w:r>
        <w:rPr>
          <w:color w:val="000000"/>
        </w:rPr>
        <w:t>.</w:t>
      </w:r>
    </w:p>
    <w:p w:rsidR="00041760" w:rsidRPr="009051B4" w:rsidRDefault="00041760" w:rsidP="00041760">
      <w:pPr>
        <w:pStyle w:val="NormalWeb"/>
        <w:spacing w:before="0" w:beforeAutospacing="0" w:after="0" w:afterAutospacing="0"/>
        <w:jc w:val="both"/>
        <w:rPr>
          <w:color w:val="000000"/>
        </w:rPr>
      </w:pPr>
    </w:p>
    <w:p w:rsidR="00041760" w:rsidRPr="009051B4" w:rsidRDefault="00041760" w:rsidP="00041760">
      <w:pPr>
        <w:pStyle w:val="NormalWeb"/>
        <w:spacing w:before="0" w:beforeAutospacing="0" w:after="0" w:afterAutospacing="0"/>
        <w:jc w:val="both"/>
        <w:rPr>
          <w:b/>
          <w:color w:val="000000"/>
        </w:rPr>
      </w:pPr>
      <w:r>
        <w:rPr>
          <w:b/>
          <w:color w:val="000000"/>
        </w:rPr>
        <w:t xml:space="preserve">g- </w:t>
      </w:r>
      <w:r w:rsidRPr="009051B4">
        <w:rPr>
          <w:b/>
          <w:color w:val="000000"/>
        </w:rPr>
        <w:t>Multiplicando la deliberación sin miedo</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sidRPr="009051B4">
        <w:rPr>
          <w:color w:val="000000"/>
        </w:rPr>
        <w:t>Definimos</w:t>
      </w:r>
      <w:r>
        <w:rPr>
          <w:color w:val="000000"/>
        </w:rPr>
        <w:t xml:space="preserve"> el </w:t>
      </w:r>
      <w:proofErr w:type="spellStart"/>
      <w:r>
        <w:rPr>
          <w:color w:val="000000"/>
        </w:rPr>
        <w:t>d</w:t>
      </w:r>
      <w:r w:rsidRPr="009051B4">
        <w:rPr>
          <w:color w:val="000000"/>
        </w:rPr>
        <w:t>espoder</w:t>
      </w:r>
      <w:proofErr w:type="spellEnd"/>
      <w:r w:rsidRPr="009051B4">
        <w:rPr>
          <w:color w:val="000000"/>
        </w:rPr>
        <w:t xml:space="preserve"> y la </w:t>
      </w:r>
      <w:proofErr w:type="spellStart"/>
      <w:r w:rsidRPr="009051B4">
        <w:rPr>
          <w:color w:val="000000"/>
        </w:rPr>
        <w:t>policentralidad</w:t>
      </w:r>
      <w:proofErr w:type="spellEnd"/>
      <w:r w:rsidRPr="009051B4">
        <w:rPr>
          <w:color w:val="000000"/>
        </w:rPr>
        <w:t xml:space="preserve"> como una red de parlamentos y poderes territoriales empoderados, que se articulan con la comunidad en redes </w:t>
      </w:r>
      <w:r>
        <w:rPr>
          <w:color w:val="000000"/>
        </w:rPr>
        <w:t xml:space="preserve">de </w:t>
      </w:r>
      <w:proofErr w:type="spellStart"/>
      <w:r>
        <w:rPr>
          <w:color w:val="000000"/>
        </w:rPr>
        <w:t>co</w:t>
      </w:r>
      <w:proofErr w:type="spellEnd"/>
      <w:r>
        <w:rPr>
          <w:color w:val="000000"/>
        </w:rPr>
        <w:t xml:space="preserve">-gobierno participativas, </w:t>
      </w:r>
      <w:r w:rsidRPr="009051B4">
        <w:rPr>
          <w:color w:val="000000"/>
        </w:rPr>
        <w:t>donde existe la voluntad política activa de ir más allá de los mecanismos formales de representación (concejo) para imaginar y construir n</w:t>
      </w:r>
      <w:r>
        <w:rPr>
          <w:color w:val="000000"/>
        </w:rPr>
        <w:t xml:space="preserve">uevas prácticas de deliberación. </w:t>
      </w:r>
      <w:r w:rsidRPr="009051B4">
        <w:rPr>
          <w:color w:val="000000"/>
        </w:rPr>
        <w:t xml:space="preserve">Desde Aristóteles en la </w:t>
      </w:r>
      <w:r w:rsidRPr="003E5105">
        <w:rPr>
          <w:i/>
          <w:color w:val="000000"/>
        </w:rPr>
        <w:t>Política</w:t>
      </w:r>
      <w:r w:rsidRPr="009051B4">
        <w:rPr>
          <w:color w:val="000000"/>
        </w:rPr>
        <w:t>, se afirma que un buen sistema e</w:t>
      </w:r>
      <w:r>
        <w:rPr>
          <w:color w:val="000000"/>
        </w:rPr>
        <w:t>s</w:t>
      </w:r>
      <w:r w:rsidRPr="009051B4">
        <w:rPr>
          <w:color w:val="000000"/>
        </w:rPr>
        <w:t xml:space="preserve"> mixto, tiene elementos monárquicos (presidente o alcalde), aristocrático (el senado o el c</w:t>
      </w:r>
      <w:r>
        <w:rPr>
          <w:color w:val="000000"/>
        </w:rPr>
        <w:t>oncejo municipal) y democrático</w:t>
      </w:r>
      <w:r w:rsidRPr="009051B4">
        <w:rPr>
          <w:color w:val="000000"/>
        </w:rPr>
        <w:t xml:space="preserve"> en que muchos (la mayoría) opine en el </w:t>
      </w:r>
      <w:r w:rsidRPr="003E5105">
        <w:rPr>
          <w:i/>
          <w:color w:val="000000"/>
        </w:rPr>
        <w:t>ágora</w:t>
      </w:r>
      <w:r w:rsidRPr="009051B4">
        <w:rPr>
          <w:color w:val="000000"/>
        </w:rPr>
        <w:t xml:space="preserve"> común de la cosa pública. Hoy el gran teórico de la modernidad, </w:t>
      </w:r>
      <w:proofErr w:type="spellStart"/>
      <w:r w:rsidRPr="009051B4">
        <w:rPr>
          <w:color w:val="000000"/>
        </w:rPr>
        <w:t>Jurgen</w:t>
      </w:r>
      <w:proofErr w:type="spellEnd"/>
      <w:r w:rsidRPr="009051B4">
        <w:rPr>
          <w:color w:val="000000"/>
        </w:rPr>
        <w:t xml:space="preserve"> Habermas, aboga por ampliar la esfera pública y que muchos participen del debate en el cual se va construyendo el consenso que es una elección u orientación de las políticas (Teoría de la acción comunicativa). </w:t>
      </w:r>
    </w:p>
    <w:p w:rsidR="00041760" w:rsidRPr="009051B4"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sidRPr="009051B4">
        <w:rPr>
          <w:color w:val="000000"/>
        </w:rPr>
        <w:t xml:space="preserve">No basta con que se pueda participar y el </w:t>
      </w:r>
      <w:r>
        <w:rPr>
          <w:color w:val="000000"/>
        </w:rPr>
        <w:t>poder</w:t>
      </w:r>
      <w:r w:rsidRPr="009051B4">
        <w:rPr>
          <w:color w:val="000000"/>
        </w:rPr>
        <w:t xml:space="preserve"> sea relativamente transparente a la hora de entregar información del proceso (condiciones básicas), si los espacios que construyen los meta-relatos están concentrados y no hay acceso para las distintas visiones. Por eso Habermas</w:t>
      </w:r>
      <w:r>
        <w:rPr>
          <w:color w:val="000000"/>
        </w:rPr>
        <w:t xml:space="preserve"> </w:t>
      </w:r>
      <w:r w:rsidRPr="009051B4">
        <w:rPr>
          <w:color w:val="000000"/>
        </w:rPr>
        <w:t xml:space="preserve">vinculó la esfera pública con la opinión pública y no soslaya que es clave tener acceso a los medios que moldean las preferencias. Si hay un plebiscito en una comuna o </w:t>
      </w:r>
      <w:r w:rsidRPr="009051B4">
        <w:rPr>
          <w:color w:val="000000"/>
        </w:rPr>
        <w:lastRenderedPageBreak/>
        <w:t xml:space="preserve">debates claves en el presupuesto participativo, deben crearse foros públicos con los medios. Las radios comunitarias y los canales de gobiernos sub-nacionales, propios o respaldados con el debido pluralismo, juegan un rol aquí complementario con los medios locales. El </w:t>
      </w:r>
      <w:r w:rsidRPr="003E5105">
        <w:rPr>
          <w:i/>
          <w:color w:val="000000"/>
        </w:rPr>
        <w:t>ágora</w:t>
      </w:r>
      <w:r w:rsidRPr="009051B4">
        <w:rPr>
          <w:color w:val="000000"/>
        </w:rPr>
        <w:t xml:space="preserve"> moderna es una entelequia si no hay acceso a los medios.</w:t>
      </w:r>
      <w:r>
        <w:rPr>
          <w:color w:val="000000"/>
        </w:rPr>
        <w:t xml:space="preserve"> </w:t>
      </w:r>
      <w:r w:rsidRPr="009051B4">
        <w:rPr>
          <w:color w:val="000000"/>
        </w:rPr>
        <w:t>Por espacio público entendemos un ámbito de nuestra vida social, en el que se puede construir algo así como opinión pública. La entrada está fundamentalmente abierta a todos los ciudadanos. En cada conversación en la que los individuos privados se reúnen como público se constituye</w:t>
      </w:r>
      <w:r>
        <w:rPr>
          <w:color w:val="000000"/>
        </w:rPr>
        <w:t xml:space="preserve"> una porción de espacio público: “</w:t>
      </w:r>
      <w:r w:rsidRPr="009051B4">
        <w:rPr>
          <w:color w:val="000000"/>
        </w:rPr>
        <w:t>Los ciudadanos se comportan como público, cuando se reúnen y conciertan libremente, sin presiones y con la garantía de poder manifestar y publicar libremente su opinión, sobre las oportunidades de actuar según intereses generales. En los casos de un público amplio, esta comunicación requiere medios precisos de transferencia e influencia: periódicos y revistas, radio y televisión son hoy tales medios del espacio público</w:t>
      </w:r>
      <w:r>
        <w:rPr>
          <w:color w:val="000000"/>
        </w:rPr>
        <w:t>”</w:t>
      </w:r>
      <w:r w:rsidRPr="009051B4">
        <w:rPr>
          <w:color w:val="000000"/>
        </w:rPr>
        <w:t xml:space="preserve"> (Habermas</w:t>
      </w:r>
      <w:r>
        <w:rPr>
          <w:color w:val="000000"/>
        </w:rPr>
        <w:t>,</w:t>
      </w:r>
      <w:r w:rsidRPr="009051B4">
        <w:rPr>
          <w:color w:val="000000"/>
        </w:rPr>
        <w:t xml:space="preserve"> 1973:</w:t>
      </w:r>
      <w:r>
        <w:rPr>
          <w:color w:val="000000"/>
        </w:rPr>
        <w:t xml:space="preserve"> </w:t>
      </w:r>
      <w:r w:rsidRPr="009051B4">
        <w:rPr>
          <w:color w:val="000000"/>
        </w:rPr>
        <w:t>61).</w:t>
      </w:r>
      <w:r>
        <w:rPr>
          <w:color w:val="000000"/>
        </w:rPr>
        <w:t xml:space="preserve"> </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b/>
          <w:color w:val="000000"/>
        </w:rPr>
      </w:pPr>
      <w:r>
        <w:rPr>
          <w:b/>
          <w:color w:val="000000"/>
        </w:rPr>
        <w:t>h.- Respeto y ciudadanía al emigrante</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sidRPr="009051B4">
        <w:rPr>
          <w:color w:val="000000"/>
        </w:rPr>
        <w:t xml:space="preserve">El filósofo político católico de Quebec, Charles Taylor, cuando acuña el término interculturalidad, apela a dar poder a las minorías en la representación política en todos los niveles; vivir lo la multiculturalidad no como folklore, sino como una manera de mejorar la convivencia, enriquecerse de la visión del otro </w:t>
      </w:r>
      <w:r>
        <w:rPr>
          <w:color w:val="000000"/>
        </w:rPr>
        <w:t>y discriminarlo “positivamente”</w:t>
      </w:r>
      <w:r w:rsidRPr="009051B4">
        <w:rPr>
          <w:color w:val="000000"/>
        </w:rPr>
        <w:t xml:space="preserve"> dándole a las minorías espacios reales de poder (Taylor, 1994).</w:t>
      </w:r>
      <w:r>
        <w:rPr>
          <w:color w:val="000000"/>
        </w:rPr>
        <w:t xml:space="preserve"> Este desafío intercultural es la deuda ya comentada con los indígenas, con los desplazados por las guerras civiles como en Colombia y por el creciente fenómenos migratorio que sufren los hispanos en Estados Unidos y muchos sudamericanos en Argentina (sobre todo Buenos Aires) y en Chile, donde a Santiago y Valparaíso se ha sumado Antofagasta, que en su </w:t>
      </w:r>
      <w:r w:rsidRPr="003E5105">
        <w:rPr>
          <w:i/>
          <w:color w:val="000000"/>
        </w:rPr>
        <w:t>boom</w:t>
      </w:r>
      <w:r>
        <w:rPr>
          <w:color w:val="000000"/>
        </w:rPr>
        <w:t xml:space="preserve"> minero (2006-2015) creció en medio millón de habitantes, siendo la ciudad de mayor porcentaje de población migrante con un 10% (la media nacional es 3%), donde a las tradicionales comunidades bolivianas y peruanas, se han sumado ecuatorianos y una explosión de colombianos sobre todo de Cali-Puerto de Buenaventura. </w:t>
      </w:r>
    </w:p>
    <w:p w:rsidR="00041760" w:rsidRPr="009051B4" w:rsidRDefault="00041760" w:rsidP="00041760">
      <w:pPr>
        <w:pStyle w:val="NormalWeb"/>
        <w:spacing w:before="0" w:beforeAutospacing="0" w:after="0" w:afterAutospacing="0"/>
        <w:jc w:val="both"/>
        <w:rPr>
          <w:color w:val="000000"/>
        </w:rPr>
      </w:pPr>
    </w:p>
    <w:p w:rsidR="00041760" w:rsidRPr="003E5105" w:rsidRDefault="00041760" w:rsidP="00041760">
      <w:pPr>
        <w:pStyle w:val="NormalWeb"/>
        <w:spacing w:before="0" w:beforeAutospacing="0" w:after="0" w:afterAutospacing="0"/>
        <w:jc w:val="both"/>
        <w:rPr>
          <w:b/>
          <w:color w:val="000000"/>
        </w:rPr>
      </w:pPr>
      <w:r w:rsidRPr="003E5105">
        <w:rPr>
          <w:b/>
          <w:color w:val="000000"/>
        </w:rPr>
        <w:t>i.- Capacidad de modificar decisiones relevantes con plebiscitos</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Pr>
          <w:color w:val="000000"/>
        </w:rPr>
        <w:t xml:space="preserve">La </w:t>
      </w:r>
      <w:proofErr w:type="spellStart"/>
      <w:r>
        <w:rPr>
          <w:color w:val="000000"/>
        </w:rPr>
        <w:t>policentralidad</w:t>
      </w:r>
      <w:proofErr w:type="spellEnd"/>
      <w:r>
        <w:rPr>
          <w:color w:val="000000"/>
        </w:rPr>
        <w:t xml:space="preserve"> y el </w:t>
      </w:r>
      <w:proofErr w:type="spellStart"/>
      <w:r>
        <w:rPr>
          <w:color w:val="000000"/>
        </w:rPr>
        <w:t>d</w:t>
      </w:r>
      <w:r w:rsidRPr="009051B4">
        <w:rPr>
          <w:color w:val="000000"/>
        </w:rPr>
        <w:t>espoder</w:t>
      </w:r>
      <w:proofErr w:type="spellEnd"/>
      <w:r w:rsidRPr="009051B4">
        <w:rPr>
          <w:color w:val="000000"/>
        </w:rPr>
        <w:t xml:space="preserve"> debe</w:t>
      </w:r>
      <w:r>
        <w:rPr>
          <w:color w:val="000000"/>
        </w:rPr>
        <w:t>n</w:t>
      </w:r>
      <w:r w:rsidRPr="009051B4">
        <w:rPr>
          <w:color w:val="000000"/>
        </w:rPr>
        <w:t xml:space="preserve"> propiciar las formas de democracia directa plebiscitaria, ampliamente extendida en la democracia cantonal suiza, para dirimir controversias serias o conocer las orientaciones de los ciudadanos en las orientaciones que debe tener una nueva </w:t>
      </w:r>
      <w:r>
        <w:rPr>
          <w:color w:val="000000"/>
        </w:rPr>
        <w:t>gestión municipal. El estudioso</w:t>
      </w:r>
      <w:r w:rsidRPr="009051B4">
        <w:rPr>
          <w:color w:val="000000"/>
        </w:rPr>
        <w:t xml:space="preserve"> pionero del tema en América Latina, David </w:t>
      </w:r>
      <w:proofErr w:type="spellStart"/>
      <w:r w:rsidRPr="009051B4">
        <w:rPr>
          <w:color w:val="000000"/>
        </w:rPr>
        <w:t>Altman</w:t>
      </w:r>
      <w:proofErr w:type="spellEnd"/>
      <w:r w:rsidRPr="009051B4">
        <w:rPr>
          <w:color w:val="000000"/>
        </w:rPr>
        <w:t>, advierte que el mecanismo puede ser utilizado para manipular en momentos de baja de un gobierno, agudizar conflictos, crear fachadas de democracia o disminuir los espacios de representación formal. Son los peligros que pueden superarse si se usan adecuadamente los mecanismos de democracia directa para complementar los órganos de representación en debates muy controversiales o e</w:t>
      </w:r>
      <w:r>
        <w:rPr>
          <w:color w:val="000000"/>
        </w:rPr>
        <w:t>stancados por empates de fuerza</w:t>
      </w:r>
      <w:r w:rsidRPr="009051B4">
        <w:rPr>
          <w:color w:val="000000"/>
        </w:rPr>
        <w:t xml:space="preserve"> o para abrirse con sinceridad a las iniciativas ciudadanas. En América Latina, sobre todo en Uruguay, se han usado</w:t>
      </w:r>
      <w:r>
        <w:rPr>
          <w:color w:val="000000"/>
        </w:rPr>
        <w:t>,</w:t>
      </w:r>
      <w:r w:rsidRPr="009051B4">
        <w:rPr>
          <w:color w:val="000000"/>
        </w:rPr>
        <w:t xml:space="preserve"> y sigue siendo un desafío en sus distintas modalidades para los municipios y gobiernos territoriales de América. </w:t>
      </w:r>
      <w:proofErr w:type="spellStart"/>
      <w:r w:rsidRPr="009051B4">
        <w:rPr>
          <w:color w:val="000000"/>
        </w:rPr>
        <w:t>Altman</w:t>
      </w:r>
      <w:proofErr w:type="spellEnd"/>
      <w:r w:rsidRPr="009051B4">
        <w:rPr>
          <w:color w:val="000000"/>
        </w:rPr>
        <w:t xml:space="preserve"> </w:t>
      </w:r>
      <w:r>
        <w:rPr>
          <w:color w:val="000000"/>
        </w:rPr>
        <w:t>(2011</w:t>
      </w:r>
      <w:r w:rsidRPr="009051B4">
        <w:rPr>
          <w:color w:val="000000"/>
        </w:rPr>
        <w:t xml:space="preserve">) los distinguió claramente: plebiscitos meramente consultivos, plebiscitos con fuerza de ley para influir (vinculantes), iniciativas populares de ley donde vecinos y ciudadanos juntan firmas para </w:t>
      </w:r>
      <w:r w:rsidRPr="009051B4">
        <w:rPr>
          <w:color w:val="000000"/>
        </w:rPr>
        <w:lastRenderedPageBreak/>
        <w:t xml:space="preserve">romper </w:t>
      </w:r>
      <w:r>
        <w:rPr>
          <w:color w:val="000000"/>
        </w:rPr>
        <w:t xml:space="preserve">el </w:t>
      </w:r>
      <w:r>
        <w:rPr>
          <w:i/>
          <w:color w:val="000000"/>
        </w:rPr>
        <w:t>statu</w:t>
      </w:r>
      <w:r w:rsidRPr="00A2715C">
        <w:rPr>
          <w:i/>
          <w:color w:val="000000"/>
        </w:rPr>
        <w:t xml:space="preserve"> quo</w:t>
      </w:r>
      <w:r w:rsidRPr="009051B4">
        <w:rPr>
          <w:color w:val="000000"/>
        </w:rPr>
        <w:t xml:space="preserve"> de la clase política, referéndum para oponerse a políticas específicas, y referéndums revocatorios, donde los ciudadanos pueden destituir autoridades políticas. Cada uno de ellos, incluso las consultas no vinculantes de fácil implementación (preguntas sobre qué calles mejorar cuando los vecinos renuevan sus permisos de circulación vehicular), tienen valor para enriquecer la política local.</w:t>
      </w:r>
    </w:p>
    <w:p w:rsidR="00041760" w:rsidRDefault="00041760" w:rsidP="00041760">
      <w:pPr>
        <w:pStyle w:val="NormalWeb"/>
        <w:spacing w:before="0" w:beforeAutospacing="0" w:after="0" w:afterAutospacing="0"/>
        <w:jc w:val="both"/>
        <w:rPr>
          <w:color w:val="000000"/>
        </w:rPr>
      </w:pPr>
    </w:p>
    <w:p w:rsidR="00041760" w:rsidRPr="009051B4"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center"/>
        <w:rPr>
          <w:b/>
          <w:color w:val="000000"/>
        </w:rPr>
      </w:pPr>
      <w:r>
        <w:rPr>
          <w:b/>
          <w:color w:val="000000"/>
        </w:rPr>
        <w:t xml:space="preserve">El </w:t>
      </w:r>
      <w:proofErr w:type="spellStart"/>
      <w:r>
        <w:rPr>
          <w:b/>
          <w:i/>
          <w:color w:val="000000"/>
        </w:rPr>
        <w:t>m</w:t>
      </w:r>
      <w:r w:rsidRPr="00852E26">
        <w:rPr>
          <w:b/>
          <w:i/>
          <w:color w:val="000000"/>
        </w:rPr>
        <w:t>omentum</w:t>
      </w:r>
      <w:proofErr w:type="spellEnd"/>
      <w:r>
        <w:rPr>
          <w:b/>
          <w:color w:val="000000"/>
        </w:rPr>
        <w:t xml:space="preserve"> fraterno y la crisis del presidencialismo sudamericano</w:t>
      </w:r>
    </w:p>
    <w:p w:rsidR="00041760" w:rsidRDefault="00041760" w:rsidP="00041760">
      <w:pPr>
        <w:pStyle w:val="NormalWeb"/>
        <w:spacing w:before="0" w:beforeAutospacing="0" w:after="0" w:afterAutospacing="0"/>
        <w:jc w:val="both"/>
        <w:rPr>
          <w:b/>
          <w:color w:val="000000"/>
        </w:rPr>
      </w:pPr>
    </w:p>
    <w:p w:rsidR="00041760" w:rsidRDefault="00041760" w:rsidP="00041760">
      <w:pPr>
        <w:pStyle w:val="NormalWeb"/>
        <w:spacing w:before="0" w:beforeAutospacing="0" w:after="0" w:afterAutospacing="0"/>
        <w:jc w:val="both"/>
        <w:rPr>
          <w:color w:val="000000"/>
        </w:rPr>
      </w:pPr>
      <w:r>
        <w:rPr>
          <w:color w:val="000000"/>
        </w:rPr>
        <w:tab/>
      </w:r>
      <w:r w:rsidRPr="00983C8E">
        <w:rPr>
          <w:color w:val="000000"/>
        </w:rPr>
        <w:t xml:space="preserve">Frente a la decadente </w:t>
      </w:r>
      <w:proofErr w:type="spellStart"/>
      <w:r w:rsidRPr="00C8160F">
        <w:rPr>
          <w:i/>
          <w:color w:val="000000"/>
        </w:rPr>
        <w:t>presicracia</w:t>
      </w:r>
      <w:proofErr w:type="spellEnd"/>
      <w:r w:rsidRPr="00983C8E">
        <w:rPr>
          <w:color w:val="000000"/>
        </w:rPr>
        <w:t xml:space="preserve"> latinoamericana</w:t>
      </w:r>
      <w:r>
        <w:rPr>
          <w:color w:val="000000"/>
        </w:rPr>
        <w:t xml:space="preserve"> </w:t>
      </w:r>
      <w:r>
        <w:rPr>
          <w:color w:val="000000"/>
        </w:rPr>
        <w:sym w:font="Symbol" w:char="F0BE"/>
      </w:r>
      <w:r w:rsidRPr="00983C8E">
        <w:rPr>
          <w:color w:val="000000"/>
        </w:rPr>
        <w:t xml:space="preserve">presidencialismo personalista con centralismo y </w:t>
      </w:r>
      <w:r>
        <w:rPr>
          <w:color w:val="000000"/>
        </w:rPr>
        <w:t xml:space="preserve">casos </w:t>
      </w:r>
      <w:r w:rsidRPr="00983C8E">
        <w:rPr>
          <w:color w:val="000000"/>
        </w:rPr>
        <w:t>co</w:t>
      </w:r>
      <w:r>
        <w:rPr>
          <w:color w:val="000000"/>
        </w:rPr>
        <w:t>r</w:t>
      </w:r>
      <w:r w:rsidRPr="00983C8E">
        <w:rPr>
          <w:color w:val="000000"/>
        </w:rPr>
        <w:t>rupción</w:t>
      </w:r>
      <w:r>
        <w:rPr>
          <w:color w:val="000000"/>
        </w:rPr>
        <w:sym w:font="Symbol" w:char="F0BE"/>
      </w:r>
      <w:r w:rsidRPr="00983C8E">
        <w:rPr>
          <w:color w:val="000000"/>
        </w:rPr>
        <w:t xml:space="preserve"> se ha ido produciendo su resquebrajamiento en la práctica gracias a los movimientos sociales populares y de clase media (como en Brasil), medios de comunicación más autónomos, descentralización, mayor autonomía de la judicatura</w:t>
      </w:r>
      <w:r>
        <w:rPr>
          <w:color w:val="000000"/>
        </w:rPr>
        <w:t>,</w:t>
      </w:r>
      <w:r w:rsidRPr="00983C8E">
        <w:rPr>
          <w:color w:val="000000"/>
        </w:rPr>
        <w:t xml:space="preserve"> el uso de los parlamentos de sus poderes de juicio pol</w:t>
      </w:r>
      <w:r>
        <w:rPr>
          <w:color w:val="000000"/>
        </w:rPr>
        <w:t>ítico, el referéndum revocatorio o el plebiscito, o el peso de partidos claves que obligan a un cogobierno, como el bullado caso de la autonomía del democratacristiano Jorge Burgos como Ministro del Interior de Michelle Bachelet, quien instala en la práctica un cuasi semi presidencialismo. Los ejemplos abundan de un despertar de la colegiatura latinoamericana aún imperfecta, pero que avizora esperanzas de una mayor calidad democrática y predominio de la fraternidad como espacio de poder disperso.</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Pr>
          <w:color w:val="000000"/>
        </w:rPr>
        <w:tab/>
        <w:t>Perú equilibró el presidencialismo tras la experiencia de Fujimori con el poder transferido a las regiones (eligen su presidente y tienen coparticipación en la renta minera y gasífera), limitó la reelección inmediata (Alán García y Toledo fracasaron en su tercera y segunda reelección discontinua), y los poderes electorales destituyeron candidatos por practicar formas clientelares de cohecho y dádivas.</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Pr>
          <w:color w:val="000000"/>
        </w:rPr>
        <w:tab/>
        <w:t xml:space="preserve">En Colombia el poder judicial destituyó a parlamentarios </w:t>
      </w:r>
      <w:proofErr w:type="spellStart"/>
      <w:r>
        <w:rPr>
          <w:color w:val="000000"/>
        </w:rPr>
        <w:t>uribistas</w:t>
      </w:r>
      <w:proofErr w:type="spellEnd"/>
      <w:r>
        <w:rPr>
          <w:color w:val="000000"/>
        </w:rPr>
        <w:t xml:space="preserve"> vinculados a los paramilitares cuando el ex </w:t>
      </w:r>
      <w:proofErr w:type="gramStart"/>
      <w:r>
        <w:rPr>
          <w:color w:val="000000"/>
        </w:rPr>
        <w:t>Presidente</w:t>
      </w:r>
      <w:proofErr w:type="gramEnd"/>
      <w:r>
        <w:rPr>
          <w:color w:val="000000"/>
        </w:rPr>
        <w:t xml:space="preserve"> Uribe se tentaba con la tercera reelección. Los colombianos gracias a su Asamblea Constituyente de 1991 tienen fuertes poderes regionales y metropolitanos (Bogotá y Medellín, como paradigmas de regeneración de políticas), que fueron claves para los procesos de paz.</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Pr>
          <w:color w:val="000000"/>
        </w:rPr>
        <w:tab/>
        <w:t xml:space="preserve">Paraguay es un caso de poder oligárquico de los partidos tradicionales, Colorado y Liberal, que destituyeron al ex </w:t>
      </w:r>
      <w:proofErr w:type="gramStart"/>
      <w:r>
        <w:rPr>
          <w:color w:val="000000"/>
        </w:rPr>
        <w:t>Presidente</w:t>
      </w:r>
      <w:proofErr w:type="gramEnd"/>
      <w:r>
        <w:rPr>
          <w:color w:val="000000"/>
        </w:rPr>
        <w:t xml:space="preserve"> Lugo sin ni siquiera debatir las razones de fondo: su supuesta inacción en un enfrentamiento por tierras que culminó con una decena de muertos. Con todo, Lugo y el Frente </w:t>
      </w:r>
      <w:proofErr w:type="spellStart"/>
      <w:r>
        <w:rPr>
          <w:color w:val="000000"/>
        </w:rPr>
        <w:t>Guasú</w:t>
      </w:r>
      <w:proofErr w:type="spellEnd"/>
      <w:r>
        <w:rPr>
          <w:color w:val="000000"/>
        </w:rPr>
        <w:t xml:space="preserve"> (la izquierda en la tierra guaraní), aprendió la importancia de las alianzas. </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Pr>
          <w:color w:val="000000"/>
        </w:rPr>
        <w:tab/>
        <w:t xml:space="preserve">Brasil ha tenido contrapesos en su federalismo y el juicio contra Dilma Rousseff muestra un fenómeno doble de indignación frente a la corrupción y de traición de partidos corruptos que el mismo Partido de los Trabajadores llevó al poder. El rol de la justicia en juzgar a los parlamentarios corruptos es clave para legitimación de este proceso y así disipar la sospecha fundada de influjos de grupos empresariales. </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Pr>
          <w:color w:val="000000"/>
        </w:rPr>
        <w:lastRenderedPageBreak/>
        <w:tab/>
        <w:t>La democracia directa tiene cercado a Nicolás Maduro en Venezuela por la contundente recolección de firmas para un referéndum revocatorio que el propio chavismo instituyó como mecanismo de democracia popular.</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Pr>
          <w:color w:val="000000"/>
        </w:rPr>
        <w:tab/>
        <w:t xml:space="preserve">La judicatura ha mostrado sus niveles de autonomía en Chile frente al poder del gobierno central: fallos en DDHH que obligó a continuar investigando a pesar de los intentos de punto final vía “mesas de diálogo”, firmeza ambiental en el caso Pascua Lama, liberación de presas por cumplir </w:t>
      </w:r>
      <w:proofErr w:type="gramStart"/>
      <w:r>
        <w:rPr>
          <w:color w:val="000000"/>
        </w:rPr>
        <w:t>requisitos</w:t>
      </w:r>
      <w:proofErr w:type="gramEnd"/>
      <w:r>
        <w:rPr>
          <w:color w:val="000000"/>
        </w:rPr>
        <w:t xml:space="preserve"> aunque sea “impopular” y progresiva autonomía para investigar incluyendo al “oficialismo”.</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Pr>
          <w:color w:val="000000"/>
        </w:rPr>
        <w:tab/>
        <w:t xml:space="preserve">En Bolivia la democracia que funciona llevó a permitir la elección de gobernadores regionales que en Chile se niegan, las grandes ciudades tienen opositores de alcaldes y en consulta ciudadana se rechazó una nueva reelección del </w:t>
      </w:r>
      <w:proofErr w:type="gramStart"/>
      <w:r>
        <w:rPr>
          <w:color w:val="000000"/>
        </w:rPr>
        <w:t>Presidente</w:t>
      </w:r>
      <w:proofErr w:type="gramEnd"/>
      <w:r>
        <w:rPr>
          <w:color w:val="000000"/>
        </w:rPr>
        <w:t xml:space="preserve"> Morales.</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Pr>
          <w:color w:val="000000"/>
        </w:rPr>
        <w:tab/>
        <w:t xml:space="preserve">Argentina tuvo su cambio tras década y media </w:t>
      </w:r>
      <w:proofErr w:type="spellStart"/>
      <w:r>
        <w:rPr>
          <w:color w:val="000000"/>
        </w:rPr>
        <w:t>kirchnerista</w:t>
      </w:r>
      <w:proofErr w:type="spellEnd"/>
      <w:r>
        <w:rPr>
          <w:color w:val="000000"/>
        </w:rPr>
        <w:t xml:space="preserve"> desde su federalismo que permitió la legitimación de Macri como alcalde mayor de Buenos Aires (no de un barrio como el caso chileno). Además, la justicia lo investiga por los llamados “Panamá </w:t>
      </w:r>
      <w:proofErr w:type="spellStart"/>
      <w:r>
        <w:rPr>
          <w:color w:val="000000"/>
        </w:rPr>
        <w:t>papers</w:t>
      </w:r>
      <w:proofErr w:type="spellEnd"/>
      <w:r>
        <w:rPr>
          <w:color w:val="000000"/>
        </w:rPr>
        <w:t>” simultáneamente a los cargos contra Cristina Fernández y su entorno por enriquecimiento ilícito.</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Pr>
          <w:color w:val="000000"/>
        </w:rPr>
        <w:tab/>
        <w:t xml:space="preserve">La desacralización de las presidencias </w:t>
      </w:r>
      <w:proofErr w:type="spellStart"/>
      <w:r w:rsidRPr="00291981">
        <w:rPr>
          <w:i/>
          <w:color w:val="000000"/>
        </w:rPr>
        <w:t>presicráticas</w:t>
      </w:r>
      <w:proofErr w:type="spellEnd"/>
      <w:r>
        <w:rPr>
          <w:color w:val="000000"/>
        </w:rPr>
        <w:t xml:space="preserve"> y la </w:t>
      </w:r>
      <w:proofErr w:type="spellStart"/>
      <w:r>
        <w:rPr>
          <w:color w:val="000000"/>
        </w:rPr>
        <w:t>policentralidad</w:t>
      </w:r>
      <w:proofErr w:type="spellEnd"/>
      <w:r>
        <w:rPr>
          <w:color w:val="000000"/>
        </w:rPr>
        <w:t xml:space="preserve"> van abonando el terreno para que el federalismo y el parlamentarismo con poder social y justicia autónoma </w:t>
      </w:r>
      <w:r>
        <w:rPr>
          <w:color w:val="000000"/>
        </w:rPr>
        <w:sym w:font="Symbol" w:char="F0BE"/>
      </w:r>
      <w:r>
        <w:rPr>
          <w:color w:val="000000"/>
        </w:rPr>
        <w:t>aquel que predomina en los países de más alto desarrollo</w:t>
      </w:r>
      <w:r>
        <w:rPr>
          <w:color w:val="000000"/>
        </w:rPr>
        <w:sym w:font="Symbol" w:char="F0BE"/>
      </w:r>
      <w:r>
        <w:rPr>
          <w:color w:val="000000"/>
        </w:rPr>
        <w:t xml:space="preserve"> comience a tener visos de plausibilidad en la coyuntura crítica de América Latina. Es condición principal para su desarrollo el fin de la matriz centralista-presidencialista que incuba la gran corrupción que explica la desigualdad tras el duopolio partidos de gobierno-grupos económicos favorecidos (baja tributación, altos precios, poco poder social). El espejismo del caudillo “bueno” debe llegar a su fin.</w:t>
      </w:r>
    </w:p>
    <w:p w:rsidR="00041760" w:rsidRDefault="00041760" w:rsidP="00041760">
      <w:pPr>
        <w:pStyle w:val="NormalWeb"/>
        <w:spacing w:before="0" w:beforeAutospacing="0" w:after="0" w:afterAutospacing="0"/>
        <w:jc w:val="both"/>
        <w:rPr>
          <w:b/>
          <w:color w:val="000000"/>
        </w:rPr>
      </w:pPr>
    </w:p>
    <w:p w:rsidR="00041760" w:rsidRPr="009051B4" w:rsidRDefault="00041760" w:rsidP="00041760">
      <w:pPr>
        <w:pStyle w:val="NormalWeb"/>
        <w:spacing w:before="0" w:beforeAutospacing="0" w:after="0" w:afterAutospacing="0"/>
        <w:jc w:val="both"/>
        <w:rPr>
          <w:color w:val="000000"/>
          <w:shd w:val="clear" w:color="auto" w:fill="F9F9F9"/>
          <w:lang w:val="es-ES"/>
        </w:rPr>
      </w:pPr>
      <w:r>
        <w:rPr>
          <w:color w:val="000000"/>
        </w:rPr>
        <w:tab/>
        <w:t>S</w:t>
      </w:r>
      <w:r w:rsidRPr="009051B4">
        <w:rPr>
          <w:color w:val="000000"/>
        </w:rPr>
        <w:t xml:space="preserve">in fraternidad no hay confianza para ofrecer más libertad y no hay amor práctico que nos lleve a una mayor justicia, donde se haga más tenue lo que separa “lo mío de lo del otro”. </w:t>
      </w:r>
      <w:r w:rsidRPr="009051B4">
        <w:rPr>
          <w:color w:val="000000"/>
          <w:shd w:val="clear" w:color="auto" w:fill="F9F9F9"/>
        </w:rPr>
        <w:t>Pero no basta con adjetivos, la democracia esencial sustantiva es transformar las relaciones de poder económico y político, así como generar la convergencia de la sociedad en espacios urbanos y educacionales/culturales que los integren sin homogenización. La transformación</w:t>
      </w:r>
      <w:r>
        <w:rPr>
          <w:color w:val="000000"/>
          <w:shd w:val="clear" w:color="auto" w:fill="F9F9F9"/>
        </w:rPr>
        <w:t xml:space="preserve"> </w:t>
      </w:r>
      <w:r w:rsidRPr="009051B4">
        <w:rPr>
          <w:color w:val="000000"/>
          <w:shd w:val="clear" w:color="auto" w:fill="F9F9F9"/>
        </w:rPr>
        <w:t>política mayor es romper el poder centralizado, dar poder a los espacios de representación y devolver poder a comunidades y a la sociedad civi</w:t>
      </w:r>
      <w:r>
        <w:rPr>
          <w:color w:val="000000"/>
          <w:shd w:val="clear" w:color="auto" w:fill="F9F9F9"/>
        </w:rPr>
        <w:t xml:space="preserve">l. </w:t>
      </w:r>
      <w:r w:rsidRPr="009051B4">
        <w:rPr>
          <w:color w:val="000000"/>
          <w:shd w:val="clear" w:color="auto" w:fill="F9F9F9"/>
        </w:rPr>
        <w:t>Esperar “salvad</w:t>
      </w:r>
      <w:r>
        <w:rPr>
          <w:color w:val="000000"/>
          <w:shd w:val="clear" w:color="auto" w:fill="F9F9F9"/>
        </w:rPr>
        <w:t>ores” es una maldición para el c</w:t>
      </w:r>
      <w:r w:rsidRPr="009051B4">
        <w:rPr>
          <w:color w:val="000000"/>
          <w:shd w:val="clear" w:color="auto" w:fill="F9F9F9"/>
        </w:rPr>
        <w:t xml:space="preserve">ontinente que debe valorarse a sí mismo en cuanto acción colectiva y prácticas </w:t>
      </w:r>
      <w:proofErr w:type="spellStart"/>
      <w:r w:rsidRPr="009051B4">
        <w:rPr>
          <w:color w:val="000000"/>
          <w:shd w:val="clear" w:color="auto" w:fill="F9F9F9"/>
        </w:rPr>
        <w:t>comunitaristas</w:t>
      </w:r>
      <w:proofErr w:type="spellEnd"/>
      <w:r w:rsidRPr="009051B4">
        <w:rPr>
          <w:color w:val="000000"/>
          <w:shd w:val="clear" w:color="auto" w:fill="F9F9F9"/>
        </w:rPr>
        <w:t xml:space="preserve"> y sociales que perviven. </w:t>
      </w:r>
      <w:r>
        <w:rPr>
          <w:color w:val="000000"/>
          <w:shd w:val="clear" w:color="auto" w:fill="F9F9F9"/>
        </w:rPr>
        <w:t xml:space="preserve">Los movimientos sociales del siglo XXI </w:t>
      </w:r>
      <w:r>
        <w:rPr>
          <w:color w:val="000000"/>
        </w:rPr>
        <w:sym w:font="Symbol" w:char="F0BE"/>
      </w:r>
      <w:r>
        <w:rPr>
          <w:color w:val="000000"/>
          <w:shd w:val="clear" w:color="auto" w:fill="F9F9F9"/>
        </w:rPr>
        <w:t>estudiantes, capas populares y medias, ecologistas y cooperativas, indígenas e intelectuales</w:t>
      </w:r>
      <w:r>
        <w:rPr>
          <w:color w:val="000000"/>
        </w:rPr>
        <w:sym w:font="Symbol" w:char="F0BE"/>
      </w:r>
      <w:r>
        <w:rPr>
          <w:color w:val="000000"/>
          <w:shd w:val="clear" w:color="auto" w:fill="F9F9F9"/>
        </w:rPr>
        <w:t xml:space="preserve"> van transformando en su propia fraternidad politizada.</w:t>
      </w:r>
    </w:p>
    <w:p w:rsidR="00041760" w:rsidRDefault="00041760" w:rsidP="00041760">
      <w:pPr>
        <w:pStyle w:val="NormalWeb"/>
        <w:spacing w:before="0" w:beforeAutospacing="0" w:after="0" w:afterAutospacing="0"/>
        <w:jc w:val="both"/>
        <w:rPr>
          <w:color w:val="000000"/>
          <w:shd w:val="clear" w:color="auto" w:fill="F9F9F9"/>
          <w:lang w:val="es-ES"/>
        </w:rPr>
      </w:pPr>
    </w:p>
    <w:p w:rsidR="00041760" w:rsidRDefault="00041760" w:rsidP="00041760">
      <w:pPr>
        <w:pStyle w:val="NormalWeb"/>
        <w:spacing w:before="0" w:beforeAutospacing="0" w:after="0" w:afterAutospacing="0"/>
        <w:jc w:val="both"/>
        <w:rPr>
          <w:color w:val="000000"/>
          <w:shd w:val="clear" w:color="auto" w:fill="F9F9F9"/>
          <w:lang w:val="es-ES"/>
        </w:rPr>
      </w:pPr>
    </w:p>
    <w:p w:rsidR="00041760" w:rsidRPr="009051B4" w:rsidRDefault="00041760" w:rsidP="00041760">
      <w:pPr>
        <w:pStyle w:val="NormalWeb"/>
        <w:spacing w:before="0" w:beforeAutospacing="0" w:after="0" w:afterAutospacing="0"/>
        <w:jc w:val="both"/>
        <w:rPr>
          <w:color w:val="000000"/>
          <w:shd w:val="clear" w:color="auto" w:fill="F9F9F9"/>
          <w:lang w:val="es-ES"/>
        </w:rPr>
      </w:pPr>
      <w:bookmarkStart w:id="0" w:name="_GoBack"/>
      <w:bookmarkEnd w:id="0"/>
    </w:p>
    <w:p w:rsidR="00041760" w:rsidRPr="009051B4" w:rsidRDefault="00041760" w:rsidP="00041760">
      <w:pPr>
        <w:pStyle w:val="NormalWeb"/>
        <w:spacing w:before="0" w:beforeAutospacing="0" w:after="0" w:afterAutospacing="0"/>
        <w:jc w:val="both"/>
        <w:rPr>
          <w:color w:val="000000"/>
          <w:shd w:val="clear" w:color="auto" w:fill="F9F9F9"/>
        </w:rPr>
      </w:pPr>
    </w:p>
    <w:p w:rsidR="00041760" w:rsidRPr="002179C9" w:rsidRDefault="00041760" w:rsidP="00041760">
      <w:pPr>
        <w:tabs>
          <w:tab w:val="left" w:pos="8275"/>
        </w:tabs>
        <w:spacing w:after="0" w:line="240" w:lineRule="auto"/>
        <w:jc w:val="center"/>
        <w:rPr>
          <w:rFonts w:ascii="Times New Roman" w:hAnsi="Times New Roman" w:cs="Times New Roman"/>
          <w:b/>
          <w:sz w:val="24"/>
          <w:szCs w:val="24"/>
          <w:lang w:val="es-CL"/>
        </w:rPr>
      </w:pPr>
      <w:r>
        <w:rPr>
          <w:rFonts w:ascii="Times New Roman" w:hAnsi="Times New Roman" w:cs="Times New Roman"/>
          <w:b/>
          <w:sz w:val="24"/>
          <w:szCs w:val="24"/>
          <w:lang w:val="es-CL"/>
        </w:rPr>
        <w:lastRenderedPageBreak/>
        <w:t>Bibliografía</w:t>
      </w:r>
    </w:p>
    <w:p w:rsidR="00041760" w:rsidRPr="002179C9" w:rsidRDefault="00041760" w:rsidP="00041760">
      <w:pPr>
        <w:tabs>
          <w:tab w:val="left" w:pos="8275"/>
        </w:tabs>
        <w:spacing w:after="0" w:line="240" w:lineRule="auto"/>
        <w:jc w:val="both"/>
        <w:rPr>
          <w:rFonts w:ascii="Times New Roman" w:hAnsi="Times New Roman" w:cs="Times New Roman"/>
          <w:sz w:val="24"/>
          <w:szCs w:val="24"/>
          <w:lang w:val="es-CL"/>
        </w:rPr>
      </w:pPr>
    </w:p>
    <w:p w:rsidR="00041760" w:rsidRPr="009051B4" w:rsidRDefault="00041760" w:rsidP="00041760">
      <w:pPr>
        <w:spacing w:after="0" w:line="240" w:lineRule="auto"/>
        <w:jc w:val="both"/>
        <w:rPr>
          <w:rFonts w:ascii="Times New Roman" w:hAnsi="Times New Roman" w:cs="Times New Roman"/>
          <w:sz w:val="24"/>
          <w:szCs w:val="24"/>
          <w:lang w:val="es-ES_tradnl"/>
        </w:rPr>
      </w:pPr>
      <w:r w:rsidRPr="000F39EC">
        <w:rPr>
          <w:rFonts w:ascii="Times New Roman" w:hAnsi="Times New Roman" w:cs="Times New Roman"/>
          <w:caps/>
          <w:sz w:val="24"/>
          <w:szCs w:val="24"/>
          <w:lang w:val="es-CL"/>
        </w:rPr>
        <w:t>Ai Camp</w:t>
      </w:r>
      <w:r w:rsidRPr="002179C9">
        <w:rPr>
          <w:rFonts w:ascii="Times New Roman" w:hAnsi="Times New Roman" w:cs="Times New Roman"/>
          <w:sz w:val="24"/>
          <w:szCs w:val="24"/>
          <w:lang w:val="es-CL"/>
        </w:rPr>
        <w:t xml:space="preserve">, </w:t>
      </w:r>
      <w:proofErr w:type="spellStart"/>
      <w:r w:rsidRPr="002179C9">
        <w:rPr>
          <w:rFonts w:ascii="Times New Roman" w:hAnsi="Times New Roman" w:cs="Times New Roman"/>
          <w:sz w:val="24"/>
          <w:szCs w:val="24"/>
          <w:lang w:val="es-CL"/>
        </w:rPr>
        <w:t>Rod</w:t>
      </w:r>
      <w:r w:rsidRPr="009051B4">
        <w:rPr>
          <w:rFonts w:ascii="Times New Roman" w:hAnsi="Times New Roman" w:cs="Times New Roman"/>
          <w:sz w:val="24"/>
          <w:szCs w:val="24"/>
        </w:rPr>
        <w:t>eric</w:t>
      </w:r>
      <w:proofErr w:type="spellEnd"/>
      <w:r w:rsidRPr="009051B4">
        <w:rPr>
          <w:rFonts w:ascii="Times New Roman" w:hAnsi="Times New Roman" w:cs="Times New Roman"/>
          <w:sz w:val="24"/>
          <w:szCs w:val="24"/>
        </w:rPr>
        <w:t xml:space="preserve">. 2000. </w:t>
      </w:r>
      <w:r w:rsidRPr="00573D6E">
        <w:rPr>
          <w:rFonts w:ascii="Times New Roman" w:hAnsi="Times New Roman" w:cs="Times New Roman"/>
          <w:i/>
          <w:sz w:val="24"/>
          <w:szCs w:val="24"/>
        </w:rPr>
        <w:t>La política en México</w:t>
      </w:r>
      <w:r w:rsidRPr="009051B4">
        <w:rPr>
          <w:rFonts w:ascii="Times New Roman" w:hAnsi="Times New Roman" w:cs="Times New Roman"/>
          <w:sz w:val="24"/>
          <w:szCs w:val="24"/>
        </w:rPr>
        <w:t>. México: Siglo X</w:t>
      </w:r>
      <w:r w:rsidRPr="009051B4">
        <w:rPr>
          <w:rFonts w:ascii="Times New Roman" w:hAnsi="Times New Roman" w:cs="Times New Roman"/>
          <w:sz w:val="24"/>
          <w:szCs w:val="24"/>
          <w:lang w:val="es-ES_tradnl"/>
        </w:rPr>
        <w:t>XI.</w:t>
      </w:r>
    </w:p>
    <w:p w:rsidR="00041760" w:rsidRPr="009051B4" w:rsidRDefault="00041760" w:rsidP="00041760">
      <w:pPr>
        <w:spacing w:after="0" w:line="240" w:lineRule="auto"/>
        <w:jc w:val="both"/>
        <w:rPr>
          <w:rFonts w:ascii="Times New Roman" w:hAnsi="Times New Roman" w:cs="Times New Roman"/>
          <w:sz w:val="24"/>
          <w:szCs w:val="24"/>
          <w:lang w:val="es-ES_tradnl"/>
        </w:rPr>
      </w:pPr>
    </w:p>
    <w:p w:rsidR="00041760" w:rsidRPr="00402181" w:rsidRDefault="00041760" w:rsidP="00041760">
      <w:pPr>
        <w:spacing w:after="0" w:line="240" w:lineRule="auto"/>
        <w:jc w:val="both"/>
        <w:rPr>
          <w:rFonts w:ascii="Times New Roman" w:hAnsi="Times New Roman" w:cs="Times New Roman"/>
          <w:sz w:val="24"/>
          <w:szCs w:val="24"/>
          <w:lang w:val="es-ES_tradnl"/>
        </w:rPr>
      </w:pPr>
      <w:r w:rsidRPr="000F39EC">
        <w:rPr>
          <w:rFonts w:ascii="Times New Roman" w:hAnsi="Times New Roman" w:cs="Times New Roman"/>
          <w:caps/>
          <w:sz w:val="24"/>
          <w:szCs w:val="24"/>
          <w:lang w:val="es-ES_tradnl"/>
        </w:rPr>
        <w:t>Alcántara</w:t>
      </w:r>
      <w:r w:rsidRPr="009051B4">
        <w:rPr>
          <w:rFonts w:ascii="Times New Roman" w:hAnsi="Times New Roman" w:cs="Times New Roman"/>
          <w:sz w:val="24"/>
          <w:szCs w:val="24"/>
          <w:lang w:val="es-ES_tradnl"/>
        </w:rPr>
        <w:t>, Manuel. 1997. “El análisis de los diputados latinoamericanos en el contexto de los estudios sobre la clase política”. En</w:t>
      </w:r>
      <w:r>
        <w:rPr>
          <w:rFonts w:ascii="Times New Roman" w:hAnsi="Times New Roman" w:cs="Times New Roman"/>
          <w:sz w:val="24"/>
          <w:szCs w:val="24"/>
          <w:lang w:val="es-ES_tradnl"/>
        </w:rPr>
        <w:t>:</w:t>
      </w:r>
      <w:r w:rsidRPr="009051B4">
        <w:rPr>
          <w:rFonts w:ascii="Times New Roman" w:hAnsi="Times New Roman" w:cs="Times New Roman"/>
          <w:sz w:val="24"/>
          <w:szCs w:val="24"/>
          <w:lang w:val="es-ES_tradnl"/>
        </w:rPr>
        <w:t xml:space="preserve"> </w:t>
      </w:r>
      <w:r w:rsidRPr="00573D6E">
        <w:rPr>
          <w:rFonts w:ascii="Times New Roman" w:hAnsi="Times New Roman" w:cs="Times New Roman"/>
          <w:i/>
          <w:sz w:val="24"/>
          <w:szCs w:val="24"/>
          <w:lang w:val="es-ES_tradnl"/>
        </w:rPr>
        <w:t>Revista América Latina Hoy</w:t>
      </w:r>
      <w:r w:rsidRPr="00402181">
        <w:rPr>
          <w:rFonts w:ascii="Times New Roman" w:hAnsi="Times New Roman" w:cs="Times New Roman"/>
          <w:sz w:val="24"/>
          <w:szCs w:val="24"/>
          <w:lang w:val="es-ES_tradnl"/>
        </w:rPr>
        <w:t>, 16, pp.: 15-28.</w:t>
      </w:r>
    </w:p>
    <w:p w:rsidR="00041760" w:rsidRPr="009051B4" w:rsidRDefault="00041760" w:rsidP="00041760">
      <w:pPr>
        <w:tabs>
          <w:tab w:val="left" w:pos="8275"/>
        </w:tabs>
        <w:spacing w:after="0" w:line="240" w:lineRule="auto"/>
        <w:jc w:val="both"/>
        <w:rPr>
          <w:rFonts w:ascii="Times New Roman" w:hAnsi="Times New Roman" w:cs="Times New Roman"/>
          <w:sz w:val="24"/>
          <w:szCs w:val="24"/>
        </w:rPr>
      </w:pPr>
    </w:p>
    <w:p w:rsidR="00041760" w:rsidRPr="00003A83" w:rsidRDefault="00041760" w:rsidP="00041760">
      <w:pPr>
        <w:spacing w:after="0" w:line="240" w:lineRule="auto"/>
        <w:ind w:right="-234"/>
        <w:jc w:val="both"/>
        <w:rPr>
          <w:rFonts w:ascii="Times New Roman" w:hAnsi="Times New Roman" w:cs="Times New Roman"/>
          <w:i/>
          <w:sz w:val="24"/>
          <w:szCs w:val="24"/>
          <w:lang w:val="es-CL"/>
        </w:rPr>
      </w:pPr>
      <w:r w:rsidRPr="000F39EC">
        <w:rPr>
          <w:rFonts w:ascii="Times New Roman" w:hAnsi="Times New Roman" w:cs="Times New Roman"/>
          <w:caps/>
          <w:sz w:val="24"/>
          <w:szCs w:val="24"/>
          <w:lang w:val="es-CL"/>
        </w:rPr>
        <w:t>Altman</w:t>
      </w:r>
      <w:r w:rsidRPr="002179C9">
        <w:rPr>
          <w:rFonts w:ascii="Times New Roman" w:hAnsi="Times New Roman" w:cs="Times New Roman"/>
          <w:sz w:val="24"/>
          <w:szCs w:val="24"/>
          <w:lang w:val="es-CL"/>
        </w:rPr>
        <w:t xml:space="preserve">, David. </w:t>
      </w:r>
      <w:r w:rsidRPr="00003A83">
        <w:rPr>
          <w:rFonts w:ascii="Times New Roman" w:hAnsi="Times New Roman" w:cs="Times New Roman"/>
          <w:sz w:val="24"/>
          <w:szCs w:val="24"/>
          <w:lang w:val="es-CL"/>
        </w:rPr>
        <w:t xml:space="preserve">2011. </w:t>
      </w:r>
      <w:r w:rsidRPr="00003A83">
        <w:rPr>
          <w:rFonts w:ascii="Times New Roman" w:hAnsi="Times New Roman" w:cs="Times New Roman"/>
          <w:i/>
          <w:sz w:val="24"/>
          <w:szCs w:val="24"/>
          <w:lang w:val="es-CL"/>
        </w:rPr>
        <w:t xml:space="preserve">Direct </w:t>
      </w:r>
      <w:proofErr w:type="spellStart"/>
      <w:r w:rsidRPr="00003A83">
        <w:rPr>
          <w:rFonts w:ascii="Times New Roman" w:hAnsi="Times New Roman" w:cs="Times New Roman"/>
          <w:i/>
          <w:sz w:val="24"/>
          <w:szCs w:val="24"/>
          <w:lang w:val="es-CL"/>
        </w:rPr>
        <w:t>democracy</w:t>
      </w:r>
      <w:proofErr w:type="spellEnd"/>
      <w:r w:rsidRPr="00003A83">
        <w:rPr>
          <w:rFonts w:ascii="Times New Roman" w:hAnsi="Times New Roman" w:cs="Times New Roman"/>
          <w:i/>
          <w:sz w:val="24"/>
          <w:szCs w:val="24"/>
          <w:lang w:val="es-CL"/>
        </w:rPr>
        <w:t xml:space="preserve"> </w:t>
      </w:r>
      <w:proofErr w:type="spellStart"/>
      <w:r w:rsidRPr="00003A83">
        <w:rPr>
          <w:rFonts w:ascii="Times New Roman" w:hAnsi="Times New Roman" w:cs="Times New Roman"/>
          <w:i/>
          <w:sz w:val="24"/>
          <w:szCs w:val="24"/>
          <w:lang w:val="es-CL"/>
        </w:rPr>
        <w:t>worldwide</w:t>
      </w:r>
      <w:proofErr w:type="spellEnd"/>
      <w:r w:rsidRPr="00003A83">
        <w:rPr>
          <w:rFonts w:ascii="Times New Roman" w:hAnsi="Times New Roman" w:cs="Times New Roman"/>
          <w:sz w:val="24"/>
          <w:szCs w:val="24"/>
          <w:lang w:val="es-CL"/>
        </w:rPr>
        <w:t xml:space="preserve">, Cambridge: Cambridge </w:t>
      </w:r>
      <w:proofErr w:type="spellStart"/>
      <w:r w:rsidRPr="00003A83">
        <w:rPr>
          <w:rFonts w:ascii="Times New Roman" w:hAnsi="Times New Roman" w:cs="Times New Roman"/>
          <w:sz w:val="24"/>
          <w:szCs w:val="24"/>
          <w:lang w:val="es-CL"/>
        </w:rPr>
        <w:t>University</w:t>
      </w:r>
      <w:proofErr w:type="spellEnd"/>
      <w:r w:rsidRPr="00003A83">
        <w:rPr>
          <w:rFonts w:ascii="Times New Roman" w:hAnsi="Times New Roman" w:cs="Times New Roman"/>
          <w:sz w:val="24"/>
          <w:szCs w:val="24"/>
          <w:lang w:val="es-CL"/>
        </w:rPr>
        <w:t xml:space="preserve"> </w:t>
      </w:r>
      <w:proofErr w:type="spellStart"/>
      <w:r w:rsidRPr="00003A83">
        <w:rPr>
          <w:rFonts w:ascii="Times New Roman" w:hAnsi="Times New Roman" w:cs="Times New Roman"/>
          <w:sz w:val="24"/>
          <w:szCs w:val="24"/>
          <w:lang w:val="es-CL"/>
        </w:rPr>
        <w:t>Press</w:t>
      </w:r>
      <w:proofErr w:type="spellEnd"/>
      <w:r w:rsidRPr="00003A83">
        <w:rPr>
          <w:rFonts w:ascii="Times New Roman" w:hAnsi="Times New Roman" w:cs="Times New Roman"/>
          <w:sz w:val="24"/>
          <w:szCs w:val="24"/>
          <w:lang w:val="es-CL"/>
        </w:rPr>
        <w:t xml:space="preserve">. </w:t>
      </w:r>
    </w:p>
    <w:p w:rsidR="00041760" w:rsidRPr="00003A83" w:rsidRDefault="00041760" w:rsidP="00041760">
      <w:pPr>
        <w:spacing w:after="0" w:line="240" w:lineRule="auto"/>
        <w:ind w:right="-234"/>
        <w:jc w:val="both"/>
        <w:rPr>
          <w:rFonts w:ascii="Times New Roman" w:hAnsi="Times New Roman" w:cs="Times New Roman"/>
          <w:sz w:val="24"/>
          <w:szCs w:val="24"/>
          <w:lang w:val="es-CL"/>
        </w:rPr>
      </w:pPr>
    </w:p>
    <w:p w:rsidR="00041760" w:rsidRPr="009051B4" w:rsidRDefault="00041760" w:rsidP="00041760">
      <w:pPr>
        <w:spacing w:after="0" w:line="240" w:lineRule="auto"/>
        <w:ind w:right="-234"/>
        <w:jc w:val="both"/>
        <w:rPr>
          <w:rStyle w:val="nfasis"/>
          <w:rFonts w:ascii="Times New Roman" w:hAnsi="Times New Roman" w:cs="Times New Roman"/>
          <w:bCs/>
          <w:i w:val="0"/>
          <w:iCs w:val="0"/>
          <w:sz w:val="24"/>
          <w:szCs w:val="24"/>
          <w:shd w:val="clear" w:color="auto" w:fill="FFFFFF"/>
        </w:rPr>
      </w:pPr>
      <w:r w:rsidRPr="000F39EC">
        <w:rPr>
          <w:rFonts w:ascii="Times New Roman" w:hAnsi="Times New Roman" w:cs="Times New Roman"/>
          <w:caps/>
          <w:sz w:val="24"/>
          <w:szCs w:val="24"/>
        </w:rPr>
        <w:t>Álvarez</w:t>
      </w:r>
      <w:r w:rsidRPr="009051B4">
        <w:rPr>
          <w:rFonts w:ascii="Times New Roman" w:hAnsi="Times New Roman" w:cs="Times New Roman"/>
          <w:sz w:val="24"/>
          <w:szCs w:val="24"/>
        </w:rPr>
        <w:t xml:space="preserve">, Ángel y </w:t>
      </w:r>
      <w:r w:rsidRPr="000F39EC">
        <w:rPr>
          <w:rFonts w:ascii="Times New Roman" w:hAnsi="Times New Roman" w:cs="Times New Roman"/>
          <w:caps/>
          <w:sz w:val="24"/>
          <w:szCs w:val="24"/>
        </w:rPr>
        <w:t>Virtuoso</w:t>
      </w:r>
      <w:r w:rsidRPr="009051B4">
        <w:rPr>
          <w:rFonts w:ascii="Times New Roman" w:hAnsi="Times New Roman" w:cs="Times New Roman"/>
          <w:sz w:val="24"/>
          <w:szCs w:val="24"/>
        </w:rPr>
        <w:t xml:space="preserve">, Francisco. 2012. </w:t>
      </w:r>
      <w:r w:rsidRPr="009051B4">
        <w:rPr>
          <w:rStyle w:val="nfasis"/>
          <w:rFonts w:ascii="Times New Roman" w:hAnsi="Times New Roman" w:cs="Times New Roman"/>
          <w:bCs/>
          <w:sz w:val="24"/>
          <w:szCs w:val="24"/>
          <w:shd w:val="clear" w:color="auto" w:fill="FFFFFF"/>
        </w:rPr>
        <w:t>Valoraciones de la democracia</w:t>
      </w:r>
      <w:r w:rsidRPr="009051B4">
        <w:rPr>
          <w:rStyle w:val="apple-converted-space"/>
          <w:rFonts w:ascii="Times New Roman" w:hAnsi="Times New Roman" w:cs="Times New Roman"/>
          <w:sz w:val="24"/>
          <w:szCs w:val="24"/>
          <w:shd w:val="clear" w:color="auto" w:fill="FFFFFF"/>
        </w:rPr>
        <w:t> </w:t>
      </w:r>
      <w:r w:rsidRPr="000F39EC">
        <w:rPr>
          <w:rFonts w:ascii="Times New Roman" w:hAnsi="Times New Roman" w:cs="Times New Roman"/>
          <w:i/>
          <w:sz w:val="24"/>
          <w:szCs w:val="24"/>
          <w:shd w:val="clear" w:color="auto" w:fill="FFFFFF"/>
        </w:rPr>
        <w:t>en Venezuela y América Latina</w:t>
      </w:r>
      <w:r w:rsidRPr="009051B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9051B4">
        <w:rPr>
          <w:rFonts w:ascii="Times New Roman" w:hAnsi="Times New Roman" w:cs="Times New Roman"/>
          <w:sz w:val="24"/>
          <w:szCs w:val="24"/>
          <w:shd w:val="clear" w:color="auto" w:fill="FFFFFF"/>
        </w:rPr>
        <w:t>Caracas: Fundación</w:t>
      </w:r>
      <w:r>
        <w:rPr>
          <w:rFonts w:ascii="Times New Roman" w:hAnsi="Times New Roman" w:cs="Times New Roman"/>
          <w:sz w:val="24"/>
          <w:szCs w:val="24"/>
          <w:shd w:val="clear" w:color="auto" w:fill="FFFFFF"/>
        </w:rPr>
        <w:t xml:space="preserve"> </w:t>
      </w:r>
      <w:r w:rsidRPr="000F39EC">
        <w:rPr>
          <w:rStyle w:val="nfasis"/>
          <w:rFonts w:ascii="Times New Roman" w:hAnsi="Times New Roman" w:cs="Times New Roman"/>
          <w:bCs/>
          <w:sz w:val="24"/>
          <w:szCs w:val="24"/>
          <w:shd w:val="clear" w:color="auto" w:fill="FFFFFF"/>
        </w:rPr>
        <w:t xml:space="preserve">Centro </w:t>
      </w:r>
      <w:proofErr w:type="spellStart"/>
      <w:r w:rsidRPr="000F39EC">
        <w:rPr>
          <w:rStyle w:val="nfasis"/>
          <w:rFonts w:ascii="Times New Roman" w:hAnsi="Times New Roman" w:cs="Times New Roman"/>
          <w:bCs/>
          <w:sz w:val="24"/>
          <w:szCs w:val="24"/>
          <w:shd w:val="clear" w:color="auto" w:fill="FFFFFF"/>
        </w:rPr>
        <w:t>Gumilla</w:t>
      </w:r>
      <w:proofErr w:type="spellEnd"/>
      <w:r w:rsidRPr="000F39EC">
        <w:rPr>
          <w:rStyle w:val="nfasis"/>
          <w:rFonts w:ascii="Times New Roman" w:hAnsi="Times New Roman" w:cs="Times New Roman"/>
          <w:bCs/>
          <w:sz w:val="24"/>
          <w:szCs w:val="24"/>
          <w:shd w:val="clear" w:color="auto" w:fill="FFFFFF"/>
        </w:rPr>
        <w:t>-U. Andrés Bello</w:t>
      </w:r>
      <w:r w:rsidRPr="009051B4">
        <w:rPr>
          <w:rStyle w:val="nfasis"/>
          <w:rFonts w:ascii="Times New Roman" w:hAnsi="Times New Roman" w:cs="Times New Roman"/>
          <w:bCs/>
          <w:sz w:val="24"/>
          <w:szCs w:val="24"/>
          <w:shd w:val="clear" w:color="auto" w:fill="FFFFFF"/>
        </w:rPr>
        <w:t>.</w:t>
      </w:r>
      <w:r w:rsidRPr="009051B4">
        <w:rPr>
          <w:rFonts w:ascii="Times New Roman" w:hAnsi="Times New Roman" w:cs="Times New Roman"/>
          <w:sz w:val="24"/>
          <w:szCs w:val="24"/>
        </w:rPr>
        <w:t xml:space="preserve"> </w:t>
      </w:r>
    </w:p>
    <w:p w:rsidR="00041760" w:rsidRPr="009051B4" w:rsidRDefault="00041760" w:rsidP="00041760">
      <w:pPr>
        <w:tabs>
          <w:tab w:val="left" w:pos="8275"/>
        </w:tabs>
        <w:spacing w:after="0" w:line="240" w:lineRule="auto"/>
        <w:jc w:val="both"/>
        <w:rPr>
          <w:rFonts w:ascii="Times New Roman" w:hAnsi="Times New Roman" w:cs="Times New Roman"/>
          <w:sz w:val="24"/>
          <w:szCs w:val="24"/>
        </w:rPr>
      </w:pPr>
    </w:p>
    <w:p w:rsidR="00041760" w:rsidRPr="009051B4" w:rsidRDefault="00041760" w:rsidP="00041760">
      <w:pPr>
        <w:tabs>
          <w:tab w:val="left" w:pos="8275"/>
        </w:tabs>
        <w:spacing w:after="0" w:line="240" w:lineRule="auto"/>
        <w:jc w:val="both"/>
        <w:rPr>
          <w:rFonts w:ascii="Times New Roman" w:hAnsi="Times New Roman" w:cs="Times New Roman"/>
          <w:sz w:val="24"/>
          <w:szCs w:val="24"/>
        </w:rPr>
      </w:pPr>
      <w:r w:rsidRPr="000F39EC">
        <w:rPr>
          <w:rFonts w:ascii="Times New Roman" w:hAnsi="Times New Roman" w:cs="Times New Roman"/>
          <w:caps/>
          <w:sz w:val="24"/>
          <w:szCs w:val="24"/>
        </w:rPr>
        <w:t>Arendt</w:t>
      </w:r>
      <w:r w:rsidRPr="009051B4">
        <w:rPr>
          <w:rFonts w:ascii="Times New Roman" w:hAnsi="Times New Roman" w:cs="Times New Roman"/>
          <w:sz w:val="24"/>
          <w:szCs w:val="24"/>
        </w:rPr>
        <w:t>, Hannah.</w:t>
      </w:r>
      <w:r>
        <w:rPr>
          <w:rFonts w:ascii="Times New Roman" w:hAnsi="Times New Roman" w:cs="Times New Roman"/>
          <w:sz w:val="24"/>
          <w:szCs w:val="24"/>
        </w:rPr>
        <w:t xml:space="preserve"> </w:t>
      </w:r>
      <w:r w:rsidRPr="009051B4">
        <w:rPr>
          <w:rFonts w:ascii="Times New Roman" w:hAnsi="Times New Roman" w:cs="Times New Roman"/>
          <w:sz w:val="24"/>
          <w:szCs w:val="24"/>
        </w:rPr>
        <w:t xml:space="preserve">1998. </w:t>
      </w:r>
      <w:r>
        <w:rPr>
          <w:rFonts w:ascii="Times New Roman" w:hAnsi="Times New Roman" w:cs="Times New Roman"/>
          <w:i/>
          <w:sz w:val="24"/>
          <w:szCs w:val="24"/>
        </w:rPr>
        <w:t>Los o</w:t>
      </w:r>
      <w:r w:rsidRPr="00573D6E">
        <w:rPr>
          <w:rFonts w:ascii="Times New Roman" w:hAnsi="Times New Roman" w:cs="Times New Roman"/>
          <w:i/>
          <w:sz w:val="24"/>
          <w:szCs w:val="24"/>
        </w:rPr>
        <w:t>ríg</w:t>
      </w:r>
      <w:r>
        <w:rPr>
          <w:rFonts w:ascii="Times New Roman" w:hAnsi="Times New Roman" w:cs="Times New Roman"/>
          <w:i/>
          <w:sz w:val="24"/>
          <w:szCs w:val="24"/>
        </w:rPr>
        <w:t>enes del t</w:t>
      </w:r>
      <w:r w:rsidRPr="00573D6E">
        <w:rPr>
          <w:rFonts w:ascii="Times New Roman" w:hAnsi="Times New Roman" w:cs="Times New Roman"/>
          <w:i/>
          <w:sz w:val="24"/>
          <w:szCs w:val="24"/>
        </w:rPr>
        <w:t>otalitarismo</w:t>
      </w:r>
      <w:r w:rsidRPr="009051B4">
        <w:rPr>
          <w:rFonts w:ascii="Times New Roman" w:hAnsi="Times New Roman" w:cs="Times New Roman"/>
          <w:sz w:val="24"/>
          <w:szCs w:val="24"/>
        </w:rPr>
        <w:t>. España: Editorial Taurus.</w:t>
      </w:r>
    </w:p>
    <w:p w:rsidR="00041760" w:rsidRPr="009051B4" w:rsidRDefault="00041760" w:rsidP="00041760">
      <w:pPr>
        <w:tabs>
          <w:tab w:val="left" w:pos="8275"/>
        </w:tabs>
        <w:spacing w:after="0" w:line="240" w:lineRule="auto"/>
        <w:jc w:val="both"/>
        <w:rPr>
          <w:rFonts w:ascii="Times New Roman" w:hAnsi="Times New Roman" w:cs="Times New Roman"/>
          <w:sz w:val="24"/>
          <w:szCs w:val="24"/>
        </w:rPr>
      </w:pPr>
    </w:p>
    <w:p w:rsidR="00041760" w:rsidRPr="009051B4" w:rsidRDefault="00041760" w:rsidP="00041760">
      <w:pPr>
        <w:tabs>
          <w:tab w:val="left" w:pos="8275"/>
        </w:tabs>
        <w:spacing w:after="0" w:line="240" w:lineRule="auto"/>
        <w:jc w:val="both"/>
        <w:rPr>
          <w:rFonts w:ascii="Times New Roman" w:hAnsi="Times New Roman" w:cs="Times New Roman"/>
          <w:sz w:val="24"/>
          <w:szCs w:val="24"/>
        </w:rPr>
      </w:pPr>
      <w:r w:rsidRPr="000F39EC">
        <w:rPr>
          <w:rFonts w:ascii="Times New Roman" w:hAnsi="Times New Roman" w:cs="Times New Roman"/>
          <w:sz w:val="24"/>
          <w:szCs w:val="24"/>
        </w:rPr>
        <w:t>ARENDT</w:t>
      </w:r>
      <w:r w:rsidRPr="009051B4">
        <w:rPr>
          <w:rFonts w:ascii="Times New Roman" w:hAnsi="Times New Roman" w:cs="Times New Roman"/>
          <w:sz w:val="24"/>
          <w:szCs w:val="24"/>
        </w:rPr>
        <w:t>, Ha</w:t>
      </w:r>
      <w:r>
        <w:rPr>
          <w:rFonts w:ascii="Times New Roman" w:hAnsi="Times New Roman" w:cs="Times New Roman"/>
          <w:sz w:val="24"/>
          <w:szCs w:val="24"/>
        </w:rPr>
        <w:t>n</w:t>
      </w:r>
      <w:r w:rsidRPr="009051B4">
        <w:rPr>
          <w:rFonts w:ascii="Times New Roman" w:hAnsi="Times New Roman" w:cs="Times New Roman"/>
          <w:sz w:val="24"/>
          <w:szCs w:val="24"/>
        </w:rPr>
        <w:t>n</w:t>
      </w:r>
      <w:r>
        <w:rPr>
          <w:rFonts w:ascii="Times New Roman" w:hAnsi="Times New Roman" w:cs="Times New Roman"/>
          <w:sz w:val="24"/>
          <w:szCs w:val="24"/>
        </w:rPr>
        <w:t xml:space="preserve">ah. 1997. </w:t>
      </w:r>
      <w:r w:rsidRPr="00573D6E">
        <w:rPr>
          <w:rFonts w:ascii="Times New Roman" w:hAnsi="Times New Roman" w:cs="Times New Roman"/>
          <w:i/>
          <w:sz w:val="24"/>
          <w:szCs w:val="24"/>
        </w:rPr>
        <w:t>¿Qué es la política?</w:t>
      </w:r>
      <w:r w:rsidRPr="009051B4">
        <w:rPr>
          <w:rFonts w:ascii="Times New Roman" w:hAnsi="Times New Roman" w:cs="Times New Roman"/>
          <w:sz w:val="24"/>
          <w:szCs w:val="24"/>
        </w:rPr>
        <w:t xml:space="preserve"> Barcelona: Paidós.</w:t>
      </w:r>
    </w:p>
    <w:p w:rsidR="00041760" w:rsidRPr="009051B4" w:rsidRDefault="00041760" w:rsidP="00041760">
      <w:pPr>
        <w:pStyle w:val="Prrafodelista"/>
        <w:tabs>
          <w:tab w:val="left" w:pos="8275"/>
        </w:tabs>
        <w:spacing w:after="0" w:line="240" w:lineRule="auto"/>
        <w:jc w:val="both"/>
        <w:rPr>
          <w:rFonts w:ascii="Times New Roman" w:hAnsi="Times New Roman" w:cs="Times New Roman"/>
          <w:sz w:val="24"/>
          <w:szCs w:val="24"/>
        </w:rPr>
      </w:pPr>
    </w:p>
    <w:p w:rsidR="00041760" w:rsidRPr="009051B4" w:rsidRDefault="00041760" w:rsidP="00041760">
      <w:pPr>
        <w:tabs>
          <w:tab w:val="left" w:pos="8275"/>
        </w:tabs>
        <w:spacing w:after="0" w:line="240" w:lineRule="auto"/>
        <w:jc w:val="both"/>
        <w:rPr>
          <w:rFonts w:ascii="Times New Roman" w:hAnsi="Times New Roman" w:cs="Times New Roman"/>
          <w:sz w:val="24"/>
          <w:szCs w:val="24"/>
        </w:rPr>
      </w:pPr>
      <w:r w:rsidRPr="000F39EC">
        <w:rPr>
          <w:rFonts w:ascii="Times New Roman" w:hAnsi="Times New Roman" w:cs="Times New Roman"/>
          <w:caps/>
          <w:sz w:val="24"/>
          <w:szCs w:val="24"/>
        </w:rPr>
        <w:t>Baggio</w:t>
      </w:r>
      <w:r w:rsidRPr="009051B4">
        <w:rPr>
          <w:rFonts w:ascii="Times New Roman" w:hAnsi="Times New Roman" w:cs="Times New Roman"/>
          <w:sz w:val="24"/>
          <w:szCs w:val="24"/>
        </w:rPr>
        <w:t xml:space="preserve">, Antonio. 2006. </w:t>
      </w:r>
      <w:r w:rsidRPr="00573D6E">
        <w:rPr>
          <w:rFonts w:ascii="Times New Roman" w:hAnsi="Times New Roman" w:cs="Times New Roman"/>
          <w:i/>
          <w:sz w:val="24"/>
          <w:szCs w:val="24"/>
        </w:rPr>
        <w:t>El principio olvidado de la fraternidad</w:t>
      </w:r>
      <w:r w:rsidRPr="009051B4">
        <w:rPr>
          <w:rFonts w:ascii="Times New Roman" w:hAnsi="Times New Roman" w:cs="Times New Roman"/>
          <w:sz w:val="24"/>
          <w:szCs w:val="24"/>
        </w:rPr>
        <w:t>. Buenos Aires: Ciudad Nueva.</w:t>
      </w:r>
    </w:p>
    <w:p w:rsidR="00041760" w:rsidRPr="002179C9" w:rsidRDefault="00041760" w:rsidP="00041760">
      <w:pPr>
        <w:tabs>
          <w:tab w:val="left" w:pos="8275"/>
        </w:tabs>
        <w:spacing w:after="0" w:line="240" w:lineRule="auto"/>
        <w:jc w:val="both"/>
        <w:rPr>
          <w:rFonts w:ascii="Times New Roman" w:hAnsi="Times New Roman" w:cs="Times New Roman"/>
          <w:color w:val="000000"/>
          <w:sz w:val="24"/>
          <w:szCs w:val="24"/>
          <w:shd w:val="clear" w:color="auto" w:fill="FFFFFF"/>
          <w:lang w:val="es-CL"/>
        </w:rPr>
      </w:pPr>
    </w:p>
    <w:p w:rsidR="00041760" w:rsidRPr="00003A83" w:rsidRDefault="00041760" w:rsidP="00041760">
      <w:pPr>
        <w:tabs>
          <w:tab w:val="left" w:pos="8275"/>
        </w:tabs>
        <w:spacing w:after="0" w:line="240" w:lineRule="auto"/>
        <w:jc w:val="both"/>
        <w:rPr>
          <w:rFonts w:ascii="Times New Roman" w:hAnsi="Times New Roman" w:cs="Times New Roman"/>
          <w:color w:val="000000"/>
          <w:sz w:val="24"/>
          <w:szCs w:val="24"/>
          <w:shd w:val="clear" w:color="auto" w:fill="FFFFFF"/>
          <w:lang w:val="es-CL"/>
        </w:rPr>
      </w:pPr>
      <w:r w:rsidRPr="00003A83">
        <w:rPr>
          <w:rFonts w:ascii="Times New Roman" w:hAnsi="Times New Roman" w:cs="Times New Roman"/>
          <w:caps/>
          <w:color w:val="000000"/>
          <w:sz w:val="24"/>
          <w:szCs w:val="24"/>
          <w:shd w:val="clear" w:color="auto" w:fill="FFFFFF"/>
          <w:lang w:val="es-CL"/>
        </w:rPr>
        <w:t>Bauman</w:t>
      </w:r>
      <w:r w:rsidRPr="00003A83">
        <w:rPr>
          <w:rFonts w:ascii="Times New Roman" w:hAnsi="Times New Roman" w:cs="Times New Roman"/>
          <w:color w:val="000000"/>
          <w:sz w:val="24"/>
          <w:szCs w:val="24"/>
          <w:shd w:val="clear" w:color="auto" w:fill="FFFFFF"/>
          <w:lang w:val="es-CL"/>
        </w:rPr>
        <w:t xml:space="preserve">, Zygmunt. </w:t>
      </w:r>
      <w:r w:rsidRPr="009051B4">
        <w:rPr>
          <w:rFonts w:ascii="Times New Roman" w:hAnsi="Times New Roman" w:cs="Times New Roman"/>
          <w:color w:val="000000"/>
          <w:sz w:val="24"/>
          <w:szCs w:val="24"/>
          <w:shd w:val="clear" w:color="auto" w:fill="FFFFFF"/>
          <w:lang w:val="en-US"/>
        </w:rPr>
        <w:t xml:space="preserve">2003. </w:t>
      </w:r>
      <w:r>
        <w:rPr>
          <w:rFonts w:ascii="Times New Roman" w:hAnsi="Times New Roman" w:cs="Times New Roman"/>
          <w:i/>
          <w:color w:val="000000"/>
          <w:sz w:val="24"/>
          <w:szCs w:val="24"/>
          <w:shd w:val="clear" w:color="auto" w:fill="FFFFFF"/>
          <w:lang w:val="en-US"/>
        </w:rPr>
        <w:t>City of h</w:t>
      </w:r>
      <w:r w:rsidRPr="004819F5">
        <w:rPr>
          <w:rFonts w:ascii="Times New Roman" w:hAnsi="Times New Roman" w:cs="Times New Roman"/>
          <w:i/>
          <w:color w:val="000000"/>
          <w:sz w:val="24"/>
          <w:szCs w:val="24"/>
          <w:shd w:val="clear" w:color="auto" w:fill="FFFFFF"/>
          <w:lang w:val="en-US"/>
        </w:rPr>
        <w:t xml:space="preserve">opes - City of </w:t>
      </w:r>
      <w:r>
        <w:rPr>
          <w:rFonts w:ascii="Times New Roman" w:hAnsi="Times New Roman" w:cs="Times New Roman"/>
          <w:i/>
          <w:color w:val="000000"/>
          <w:sz w:val="24"/>
          <w:szCs w:val="24"/>
          <w:shd w:val="clear" w:color="auto" w:fill="FFFFFF"/>
          <w:lang w:val="en-US"/>
        </w:rPr>
        <w:t>f</w:t>
      </w:r>
      <w:r w:rsidRPr="004819F5">
        <w:rPr>
          <w:rFonts w:ascii="Times New Roman" w:hAnsi="Times New Roman" w:cs="Times New Roman"/>
          <w:i/>
          <w:color w:val="000000"/>
          <w:sz w:val="24"/>
          <w:szCs w:val="24"/>
          <w:shd w:val="clear" w:color="auto" w:fill="FFFFFF"/>
          <w:lang w:val="en-US"/>
        </w:rPr>
        <w:t xml:space="preserve">ears: Urban </w:t>
      </w:r>
      <w:r>
        <w:rPr>
          <w:rFonts w:ascii="Times New Roman" w:hAnsi="Times New Roman" w:cs="Times New Roman"/>
          <w:i/>
          <w:color w:val="000000"/>
          <w:sz w:val="24"/>
          <w:szCs w:val="24"/>
          <w:shd w:val="clear" w:color="auto" w:fill="FFFFFF"/>
          <w:lang w:val="en-US"/>
        </w:rPr>
        <w:t>l</w:t>
      </w:r>
      <w:r w:rsidRPr="004819F5">
        <w:rPr>
          <w:rFonts w:ascii="Times New Roman" w:hAnsi="Times New Roman" w:cs="Times New Roman"/>
          <w:i/>
          <w:color w:val="000000"/>
          <w:sz w:val="24"/>
          <w:szCs w:val="24"/>
          <w:shd w:val="clear" w:color="auto" w:fill="FFFFFF"/>
          <w:lang w:val="en-US"/>
        </w:rPr>
        <w:t xml:space="preserve">ife in the </w:t>
      </w:r>
      <w:r>
        <w:rPr>
          <w:rFonts w:ascii="Times New Roman" w:hAnsi="Times New Roman" w:cs="Times New Roman"/>
          <w:i/>
          <w:color w:val="000000"/>
          <w:sz w:val="24"/>
          <w:szCs w:val="24"/>
          <w:shd w:val="clear" w:color="auto" w:fill="FFFFFF"/>
          <w:lang w:val="en-US"/>
        </w:rPr>
        <w:t>d</w:t>
      </w:r>
      <w:r w:rsidRPr="004819F5">
        <w:rPr>
          <w:rFonts w:ascii="Times New Roman" w:hAnsi="Times New Roman" w:cs="Times New Roman"/>
          <w:i/>
          <w:color w:val="000000"/>
          <w:sz w:val="24"/>
          <w:szCs w:val="24"/>
          <w:shd w:val="clear" w:color="auto" w:fill="FFFFFF"/>
          <w:lang w:val="en-US"/>
        </w:rPr>
        <w:t xml:space="preserve">ouble </w:t>
      </w:r>
      <w:r>
        <w:rPr>
          <w:rFonts w:ascii="Times New Roman" w:hAnsi="Times New Roman" w:cs="Times New Roman"/>
          <w:i/>
          <w:color w:val="000000"/>
          <w:sz w:val="24"/>
          <w:szCs w:val="24"/>
          <w:shd w:val="clear" w:color="auto" w:fill="FFFFFF"/>
          <w:lang w:val="en-US"/>
        </w:rPr>
        <w:t>bind of i</w:t>
      </w:r>
      <w:r w:rsidRPr="004819F5">
        <w:rPr>
          <w:rFonts w:ascii="Times New Roman" w:hAnsi="Times New Roman" w:cs="Times New Roman"/>
          <w:i/>
          <w:color w:val="000000"/>
          <w:sz w:val="24"/>
          <w:szCs w:val="24"/>
          <w:shd w:val="clear" w:color="auto" w:fill="FFFFFF"/>
          <w:lang w:val="en-US"/>
        </w:rPr>
        <w:t>ndi</w:t>
      </w:r>
      <w:r>
        <w:rPr>
          <w:rFonts w:ascii="Times New Roman" w:hAnsi="Times New Roman" w:cs="Times New Roman"/>
          <w:i/>
          <w:color w:val="000000"/>
          <w:sz w:val="24"/>
          <w:szCs w:val="24"/>
          <w:shd w:val="clear" w:color="auto" w:fill="FFFFFF"/>
          <w:lang w:val="en-US"/>
        </w:rPr>
        <w:t xml:space="preserve">vidualization and </w:t>
      </w:r>
      <w:proofErr w:type="spellStart"/>
      <w:r>
        <w:rPr>
          <w:rFonts w:ascii="Times New Roman" w:hAnsi="Times New Roman" w:cs="Times New Roman"/>
          <w:i/>
          <w:color w:val="000000"/>
          <w:sz w:val="24"/>
          <w:szCs w:val="24"/>
          <w:shd w:val="clear" w:color="auto" w:fill="FFFFFF"/>
          <w:lang w:val="en-US"/>
        </w:rPr>
        <w:t>g</w:t>
      </w:r>
      <w:r w:rsidRPr="004819F5">
        <w:rPr>
          <w:rFonts w:ascii="Times New Roman" w:hAnsi="Times New Roman" w:cs="Times New Roman"/>
          <w:i/>
          <w:color w:val="000000"/>
          <w:sz w:val="24"/>
          <w:szCs w:val="24"/>
          <w:shd w:val="clear" w:color="auto" w:fill="FFFFFF"/>
          <w:lang w:val="en-US"/>
        </w:rPr>
        <w:t>lobalisation</w:t>
      </w:r>
      <w:proofErr w:type="spellEnd"/>
      <w:r w:rsidRPr="009051B4">
        <w:rPr>
          <w:rFonts w:ascii="Times New Roman" w:hAnsi="Times New Roman" w:cs="Times New Roman"/>
          <w:color w:val="000000"/>
          <w:sz w:val="24"/>
          <w:szCs w:val="24"/>
          <w:shd w:val="clear" w:color="auto" w:fill="FFFFFF"/>
          <w:lang w:val="en-US"/>
        </w:rPr>
        <w:t xml:space="preserve">. </w:t>
      </w:r>
      <w:r w:rsidRPr="00003A83">
        <w:rPr>
          <w:rFonts w:ascii="Times New Roman" w:hAnsi="Times New Roman" w:cs="Times New Roman"/>
          <w:color w:val="000000"/>
          <w:sz w:val="24"/>
          <w:szCs w:val="24"/>
          <w:shd w:val="clear" w:color="auto" w:fill="FFFFFF"/>
          <w:lang w:val="es-CL"/>
        </w:rPr>
        <w:t xml:space="preserve">Londres: </w:t>
      </w:r>
      <w:proofErr w:type="spellStart"/>
      <w:r w:rsidRPr="00003A83">
        <w:rPr>
          <w:rFonts w:ascii="Times New Roman" w:hAnsi="Times New Roman" w:cs="Times New Roman"/>
          <w:color w:val="000000"/>
          <w:sz w:val="24"/>
          <w:szCs w:val="24"/>
          <w:shd w:val="clear" w:color="auto" w:fill="FFFFFF"/>
          <w:lang w:val="es-CL"/>
        </w:rPr>
        <w:t>University</w:t>
      </w:r>
      <w:proofErr w:type="spellEnd"/>
      <w:r w:rsidRPr="00003A83">
        <w:rPr>
          <w:rFonts w:ascii="Times New Roman" w:hAnsi="Times New Roman" w:cs="Times New Roman"/>
          <w:color w:val="000000"/>
          <w:sz w:val="24"/>
          <w:szCs w:val="24"/>
          <w:shd w:val="clear" w:color="auto" w:fill="FFFFFF"/>
          <w:lang w:val="es-CL"/>
        </w:rPr>
        <w:t xml:space="preserve"> </w:t>
      </w:r>
      <w:proofErr w:type="spellStart"/>
      <w:r w:rsidRPr="00003A83">
        <w:rPr>
          <w:rFonts w:ascii="Times New Roman" w:hAnsi="Times New Roman" w:cs="Times New Roman"/>
          <w:color w:val="000000"/>
          <w:sz w:val="24"/>
          <w:szCs w:val="24"/>
          <w:shd w:val="clear" w:color="auto" w:fill="FFFFFF"/>
          <w:lang w:val="es-CL"/>
        </w:rPr>
        <w:t>of</w:t>
      </w:r>
      <w:proofErr w:type="spellEnd"/>
      <w:r w:rsidRPr="00003A83">
        <w:rPr>
          <w:rFonts w:ascii="Times New Roman" w:hAnsi="Times New Roman" w:cs="Times New Roman"/>
          <w:color w:val="000000"/>
          <w:sz w:val="24"/>
          <w:szCs w:val="24"/>
          <w:shd w:val="clear" w:color="auto" w:fill="FFFFFF"/>
          <w:lang w:val="es-CL"/>
        </w:rPr>
        <w:t xml:space="preserve"> London.</w:t>
      </w:r>
    </w:p>
    <w:p w:rsidR="00041760" w:rsidRPr="00003A83" w:rsidRDefault="00041760" w:rsidP="00041760">
      <w:pPr>
        <w:spacing w:after="0" w:line="240" w:lineRule="auto"/>
        <w:jc w:val="both"/>
        <w:rPr>
          <w:rFonts w:ascii="Times New Roman" w:hAnsi="Times New Roman" w:cs="Times New Roman"/>
          <w:sz w:val="24"/>
          <w:szCs w:val="24"/>
          <w:lang w:val="es-CL"/>
        </w:rPr>
      </w:pPr>
    </w:p>
    <w:p w:rsidR="00041760" w:rsidRPr="009051B4" w:rsidRDefault="00041760" w:rsidP="00041760">
      <w:pPr>
        <w:spacing w:after="0" w:line="240" w:lineRule="auto"/>
        <w:jc w:val="both"/>
        <w:rPr>
          <w:rFonts w:ascii="Times New Roman" w:hAnsi="Times New Roman" w:cs="Times New Roman"/>
          <w:sz w:val="24"/>
          <w:szCs w:val="24"/>
        </w:rPr>
      </w:pPr>
      <w:r w:rsidRPr="00003A83">
        <w:rPr>
          <w:rFonts w:ascii="Times New Roman" w:hAnsi="Times New Roman" w:cs="Times New Roman"/>
          <w:caps/>
          <w:sz w:val="24"/>
          <w:szCs w:val="24"/>
          <w:lang w:val="es-CL"/>
        </w:rPr>
        <w:t>Beck</w:t>
      </w:r>
      <w:r w:rsidRPr="00003A83">
        <w:rPr>
          <w:rFonts w:ascii="Times New Roman" w:hAnsi="Times New Roman" w:cs="Times New Roman"/>
          <w:sz w:val="24"/>
          <w:szCs w:val="24"/>
          <w:lang w:val="es-CL"/>
        </w:rPr>
        <w:t xml:space="preserve">, Ulrich. </w:t>
      </w:r>
      <w:r w:rsidRPr="009051B4">
        <w:rPr>
          <w:rFonts w:ascii="Times New Roman" w:hAnsi="Times New Roman" w:cs="Times New Roman"/>
          <w:sz w:val="24"/>
          <w:szCs w:val="24"/>
          <w:lang w:val="es-GT"/>
        </w:rPr>
        <w:t xml:space="preserve">1999. </w:t>
      </w:r>
      <w:r w:rsidRPr="004819F5">
        <w:rPr>
          <w:rFonts w:ascii="Times New Roman" w:hAnsi="Times New Roman" w:cs="Times New Roman"/>
          <w:i/>
          <w:sz w:val="24"/>
          <w:szCs w:val="24"/>
          <w:lang w:val="es-GT"/>
        </w:rPr>
        <w:t>La invención de lo político</w:t>
      </w:r>
      <w:r w:rsidRPr="009051B4">
        <w:rPr>
          <w:rFonts w:ascii="Times New Roman" w:hAnsi="Times New Roman" w:cs="Times New Roman"/>
          <w:sz w:val="24"/>
          <w:szCs w:val="24"/>
          <w:lang w:val="es-GT"/>
        </w:rPr>
        <w:t xml:space="preserve">. </w:t>
      </w:r>
      <w:r>
        <w:rPr>
          <w:rFonts w:ascii="Times New Roman" w:hAnsi="Times New Roman" w:cs="Times New Roman"/>
          <w:sz w:val="24"/>
          <w:szCs w:val="24"/>
          <w:lang w:val="es-GT"/>
        </w:rPr>
        <w:t>México: Fondo de Cultura Económica.</w:t>
      </w:r>
    </w:p>
    <w:p w:rsidR="00041760" w:rsidRPr="009051B4" w:rsidRDefault="00041760" w:rsidP="00041760">
      <w:pPr>
        <w:spacing w:after="0" w:line="240" w:lineRule="auto"/>
        <w:jc w:val="both"/>
        <w:rPr>
          <w:rFonts w:ascii="Times New Roman" w:hAnsi="Times New Roman" w:cs="Times New Roman"/>
          <w:sz w:val="24"/>
          <w:szCs w:val="24"/>
        </w:rPr>
      </w:pPr>
    </w:p>
    <w:p w:rsidR="00041760" w:rsidRPr="00AF2297" w:rsidRDefault="00041760" w:rsidP="00041760">
      <w:pPr>
        <w:spacing w:after="0" w:line="240" w:lineRule="auto"/>
        <w:jc w:val="both"/>
        <w:rPr>
          <w:rFonts w:ascii="Times New Roman" w:hAnsi="Times New Roman" w:cs="Times New Roman"/>
          <w:sz w:val="24"/>
          <w:szCs w:val="24"/>
          <w:lang w:val="en-US"/>
        </w:rPr>
      </w:pPr>
      <w:r w:rsidRPr="000F39EC">
        <w:rPr>
          <w:rFonts w:ascii="Times New Roman" w:hAnsi="Times New Roman" w:cs="Times New Roman"/>
          <w:caps/>
          <w:sz w:val="24"/>
          <w:szCs w:val="24"/>
        </w:rPr>
        <w:t>Benavente</w:t>
      </w:r>
      <w:r w:rsidRPr="009051B4">
        <w:rPr>
          <w:rFonts w:ascii="Times New Roman" w:hAnsi="Times New Roman" w:cs="Times New Roman"/>
          <w:sz w:val="24"/>
          <w:szCs w:val="24"/>
        </w:rPr>
        <w:t xml:space="preserve">, Diego. 2008. </w:t>
      </w:r>
      <w:r w:rsidRPr="004819F5">
        <w:rPr>
          <w:rFonts w:ascii="Times New Roman" w:hAnsi="Times New Roman" w:cs="Times New Roman"/>
          <w:i/>
          <w:sz w:val="24"/>
          <w:szCs w:val="24"/>
        </w:rPr>
        <w:t xml:space="preserve">Descentralización: La </w:t>
      </w:r>
      <w:r>
        <w:rPr>
          <w:rFonts w:ascii="Times New Roman" w:hAnsi="Times New Roman" w:cs="Times New Roman"/>
          <w:i/>
          <w:sz w:val="24"/>
          <w:szCs w:val="24"/>
        </w:rPr>
        <w:t>r</w:t>
      </w:r>
      <w:r w:rsidRPr="004819F5">
        <w:rPr>
          <w:rFonts w:ascii="Times New Roman" w:hAnsi="Times New Roman" w:cs="Times New Roman"/>
          <w:i/>
          <w:sz w:val="24"/>
          <w:szCs w:val="24"/>
        </w:rPr>
        <w:t xml:space="preserve">evolución </w:t>
      </w:r>
      <w:r>
        <w:rPr>
          <w:rFonts w:ascii="Times New Roman" w:hAnsi="Times New Roman" w:cs="Times New Roman"/>
          <w:i/>
          <w:sz w:val="24"/>
          <w:szCs w:val="24"/>
        </w:rPr>
        <w:t>o</w:t>
      </w:r>
      <w:r w:rsidRPr="004819F5">
        <w:rPr>
          <w:rFonts w:ascii="Times New Roman" w:hAnsi="Times New Roman" w:cs="Times New Roman"/>
          <w:i/>
          <w:sz w:val="24"/>
          <w:szCs w:val="24"/>
        </w:rPr>
        <w:t>lvidada</w:t>
      </w:r>
      <w:r w:rsidRPr="009051B4">
        <w:rPr>
          <w:rFonts w:ascii="Times New Roman" w:hAnsi="Times New Roman" w:cs="Times New Roman"/>
          <w:sz w:val="24"/>
          <w:szCs w:val="24"/>
        </w:rPr>
        <w:t xml:space="preserve">. </w:t>
      </w:r>
      <w:r w:rsidRPr="00AF2297">
        <w:rPr>
          <w:rFonts w:ascii="Times New Roman" w:hAnsi="Times New Roman" w:cs="Times New Roman"/>
          <w:sz w:val="24"/>
          <w:szCs w:val="24"/>
          <w:lang w:val="en-US"/>
        </w:rPr>
        <w:t>Temuco: UC de Temuco.</w:t>
      </w:r>
    </w:p>
    <w:p w:rsidR="00041760" w:rsidRDefault="00041760" w:rsidP="00041760">
      <w:pPr>
        <w:autoSpaceDE w:val="0"/>
        <w:autoSpaceDN w:val="0"/>
        <w:adjustRightInd w:val="0"/>
        <w:spacing w:after="0" w:line="240" w:lineRule="auto"/>
        <w:jc w:val="both"/>
        <w:rPr>
          <w:rFonts w:ascii="Times New Roman" w:hAnsi="Times New Roman" w:cs="Times New Roman"/>
          <w:sz w:val="24"/>
          <w:szCs w:val="24"/>
          <w:lang w:val="en-US" w:eastAsia="es-CL"/>
        </w:rPr>
      </w:pPr>
    </w:p>
    <w:p w:rsidR="00041760" w:rsidRPr="00AF2297" w:rsidRDefault="00041760" w:rsidP="00041760">
      <w:pPr>
        <w:autoSpaceDE w:val="0"/>
        <w:autoSpaceDN w:val="0"/>
        <w:adjustRightInd w:val="0"/>
        <w:spacing w:after="0" w:line="240" w:lineRule="auto"/>
        <w:jc w:val="both"/>
        <w:rPr>
          <w:rFonts w:ascii="Times New Roman" w:hAnsi="Times New Roman" w:cs="Times New Roman"/>
          <w:sz w:val="24"/>
          <w:szCs w:val="24"/>
          <w:lang w:val="en-US" w:eastAsia="es-CL"/>
        </w:rPr>
      </w:pPr>
      <w:r w:rsidRPr="000F39EC">
        <w:rPr>
          <w:rFonts w:ascii="Times New Roman" w:hAnsi="Times New Roman" w:cs="Times New Roman"/>
          <w:caps/>
          <w:sz w:val="24"/>
          <w:szCs w:val="24"/>
          <w:lang w:val="en-US" w:eastAsia="es-CL"/>
        </w:rPr>
        <w:t>Bethell</w:t>
      </w:r>
      <w:r w:rsidRPr="009051B4">
        <w:rPr>
          <w:rFonts w:ascii="Times New Roman" w:hAnsi="Times New Roman" w:cs="Times New Roman"/>
          <w:sz w:val="24"/>
          <w:szCs w:val="24"/>
          <w:lang w:val="en-US" w:eastAsia="es-CL"/>
        </w:rPr>
        <w:t xml:space="preserve">, Leslie. 1993. </w:t>
      </w:r>
      <w:r>
        <w:rPr>
          <w:rFonts w:ascii="Times New Roman" w:hAnsi="Times New Roman" w:cs="Times New Roman"/>
          <w:i/>
          <w:sz w:val="24"/>
          <w:szCs w:val="24"/>
          <w:lang w:val="en-US" w:eastAsia="es-CL"/>
        </w:rPr>
        <w:t>Chile since i</w:t>
      </w:r>
      <w:r w:rsidRPr="004819F5">
        <w:rPr>
          <w:rFonts w:ascii="Times New Roman" w:hAnsi="Times New Roman" w:cs="Times New Roman"/>
          <w:i/>
          <w:sz w:val="24"/>
          <w:szCs w:val="24"/>
          <w:lang w:val="en-US" w:eastAsia="es-CL"/>
        </w:rPr>
        <w:t>ndependence</w:t>
      </w:r>
      <w:r w:rsidRPr="009051B4">
        <w:rPr>
          <w:rFonts w:ascii="Times New Roman" w:hAnsi="Times New Roman" w:cs="Times New Roman"/>
          <w:sz w:val="24"/>
          <w:szCs w:val="24"/>
          <w:lang w:val="en-US" w:eastAsia="es-CL"/>
        </w:rPr>
        <w:t xml:space="preserve">. </w:t>
      </w:r>
      <w:r w:rsidRPr="00AF2297">
        <w:rPr>
          <w:rFonts w:ascii="Times New Roman" w:hAnsi="Times New Roman" w:cs="Times New Roman"/>
          <w:sz w:val="24"/>
          <w:szCs w:val="24"/>
          <w:lang w:val="en-US" w:eastAsia="es-CL"/>
        </w:rPr>
        <w:t>Cambridge: Cambridge University</w:t>
      </w:r>
      <w:r w:rsidRPr="00AF2297">
        <w:rPr>
          <w:rFonts w:ascii="Times New Roman" w:hAnsi="Times New Roman" w:cs="Times New Roman"/>
          <w:sz w:val="24"/>
          <w:szCs w:val="24"/>
          <w:lang w:val="en-US" w:eastAsia="es-CL"/>
        </w:rPr>
        <w:br/>
        <w:t xml:space="preserve">Press. </w:t>
      </w:r>
    </w:p>
    <w:p w:rsidR="00041760" w:rsidRPr="00AF2297" w:rsidRDefault="00041760" w:rsidP="00041760">
      <w:pPr>
        <w:spacing w:after="0" w:line="240" w:lineRule="auto"/>
        <w:jc w:val="both"/>
        <w:rPr>
          <w:rFonts w:ascii="Times New Roman" w:hAnsi="Times New Roman" w:cs="Times New Roman"/>
          <w:sz w:val="24"/>
          <w:szCs w:val="24"/>
          <w:lang w:val="en-US"/>
        </w:rPr>
      </w:pPr>
    </w:p>
    <w:p w:rsidR="00041760" w:rsidRPr="00AF2297" w:rsidRDefault="00041760" w:rsidP="00041760">
      <w:pPr>
        <w:spacing w:after="0" w:line="240" w:lineRule="auto"/>
        <w:jc w:val="both"/>
        <w:rPr>
          <w:rFonts w:ascii="Times New Roman" w:hAnsi="Times New Roman" w:cs="Times New Roman"/>
          <w:sz w:val="24"/>
          <w:szCs w:val="24"/>
          <w:lang w:val="en-US"/>
        </w:rPr>
      </w:pPr>
      <w:r w:rsidRPr="000F39EC">
        <w:rPr>
          <w:rFonts w:ascii="Times New Roman" w:hAnsi="Times New Roman" w:cs="Times New Roman"/>
          <w:caps/>
          <w:sz w:val="24"/>
          <w:szCs w:val="24"/>
        </w:rPr>
        <w:t>Boff</w:t>
      </w:r>
      <w:r w:rsidRPr="009051B4">
        <w:rPr>
          <w:rFonts w:ascii="Times New Roman" w:hAnsi="Times New Roman" w:cs="Times New Roman"/>
          <w:sz w:val="24"/>
          <w:szCs w:val="24"/>
        </w:rPr>
        <w:t xml:space="preserve">, Leonardo. 2006. </w:t>
      </w:r>
      <w:r w:rsidRPr="004819F5">
        <w:rPr>
          <w:rFonts w:ascii="Times New Roman" w:hAnsi="Times New Roman" w:cs="Times New Roman"/>
          <w:i/>
          <w:iCs/>
          <w:color w:val="000000"/>
          <w:sz w:val="24"/>
          <w:szCs w:val="24"/>
          <w:shd w:val="clear" w:color="auto" w:fill="FFFFFF"/>
        </w:rPr>
        <w:t>Ecología: grito de la Tierra, grito de los pobres</w:t>
      </w:r>
      <w:r w:rsidRPr="004819F5">
        <w:rPr>
          <w:rFonts w:ascii="Times New Roman" w:hAnsi="Times New Roman" w:cs="Times New Roman"/>
          <w:i/>
          <w:color w:val="000000"/>
          <w:sz w:val="24"/>
          <w:szCs w:val="24"/>
          <w:shd w:val="clear" w:color="auto" w:fill="FFFFFF"/>
        </w:rPr>
        <w:t>.</w:t>
      </w:r>
      <w:r w:rsidRPr="009051B4">
        <w:rPr>
          <w:rFonts w:ascii="Times New Roman" w:hAnsi="Times New Roman" w:cs="Times New Roman"/>
          <w:color w:val="000000"/>
          <w:sz w:val="24"/>
          <w:szCs w:val="24"/>
          <w:shd w:val="clear" w:color="auto" w:fill="FFFFFF"/>
        </w:rPr>
        <w:t xml:space="preserve"> </w:t>
      </w:r>
      <w:r w:rsidRPr="00AF2297">
        <w:rPr>
          <w:rFonts w:ascii="Times New Roman" w:hAnsi="Times New Roman" w:cs="Times New Roman"/>
          <w:color w:val="000000"/>
          <w:sz w:val="24"/>
          <w:szCs w:val="24"/>
          <w:shd w:val="clear" w:color="auto" w:fill="FFFFFF"/>
          <w:lang w:val="en-US"/>
        </w:rPr>
        <w:t>Madrid: Editorial Trotta.</w:t>
      </w:r>
    </w:p>
    <w:p w:rsidR="00041760" w:rsidRPr="00AF2297" w:rsidRDefault="00041760" w:rsidP="00041760">
      <w:pPr>
        <w:spacing w:after="0" w:line="240" w:lineRule="auto"/>
        <w:jc w:val="both"/>
        <w:rPr>
          <w:rFonts w:ascii="Times New Roman" w:hAnsi="Times New Roman" w:cs="Times New Roman"/>
          <w:sz w:val="24"/>
          <w:szCs w:val="24"/>
          <w:lang w:val="en-US" w:eastAsia="es-CL"/>
        </w:rPr>
      </w:pPr>
    </w:p>
    <w:p w:rsidR="00041760" w:rsidRPr="009051B4" w:rsidRDefault="00041760" w:rsidP="00041760">
      <w:pPr>
        <w:autoSpaceDE w:val="0"/>
        <w:autoSpaceDN w:val="0"/>
        <w:adjustRightInd w:val="0"/>
        <w:spacing w:after="0" w:line="240" w:lineRule="auto"/>
        <w:jc w:val="both"/>
        <w:rPr>
          <w:rFonts w:ascii="Times New Roman" w:hAnsi="Times New Roman" w:cs="Times New Roman"/>
          <w:sz w:val="24"/>
          <w:szCs w:val="24"/>
        </w:rPr>
      </w:pPr>
      <w:r w:rsidRPr="000F39EC">
        <w:rPr>
          <w:rFonts w:ascii="Times New Roman" w:hAnsi="Times New Roman" w:cs="Times New Roman"/>
          <w:caps/>
          <w:sz w:val="24"/>
          <w:szCs w:val="24"/>
          <w:lang w:val="en-US"/>
        </w:rPr>
        <w:t>Blondel</w:t>
      </w:r>
      <w:r w:rsidRPr="002179C9">
        <w:rPr>
          <w:rFonts w:ascii="Times New Roman" w:hAnsi="Times New Roman" w:cs="Times New Roman"/>
          <w:sz w:val="24"/>
          <w:szCs w:val="24"/>
          <w:lang w:val="en-US"/>
        </w:rPr>
        <w:t xml:space="preserve">, Jean. 1987. </w:t>
      </w:r>
      <w:r w:rsidRPr="004819F5">
        <w:rPr>
          <w:rFonts w:ascii="Times New Roman" w:hAnsi="Times New Roman" w:cs="Times New Roman"/>
          <w:i/>
          <w:iCs/>
          <w:sz w:val="24"/>
          <w:szCs w:val="24"/>
          <w:lang w:val="en-US"/>
        </w:rPr>
        <w:t>Political leadership. Towards a general analysis</w:t>
      </w:r>
      <w:r w:rsidRPr="009051B4">
        <w:rPr>
          <w:rFonts w:ascii="Times New Roman" w:hAnsi="Times New Roman" w:cs="Times New Roman"/>
          <w:iCs/>
          <w:sz w:val="24"/>
          <w:szCs w:val="24"/>
          <w:lang w:val="en-US"/>
        </w:rPr>
        <w:t xml:space="preserve">. </w:t>
      </w:r>
      <w:r w:rsidRPr="009051B4">
        <w:rPr>
          <w:rFonts w:ascii="Times New Roman" w:hAnsi="Times New Roman" w:cs="Times New Roman"/>
          <w:iCs/>
          <w:sz w:val="24"/>
          <w:szCs w:val="24"/>
        </w:rPr>
        <w:t xml:space="preserve">Londres: </w:t>
      </w:r>
      <w:r w:rsidRPr="009051B4">
        <w:rPr>
          <w:rFonts w:ascii="Times New Roman" w:hAnsi="Times New Roman" w:cs="Times New Roman"/>
          <w:sz w:val="24"/>
          <w:szCs w:val="24"/>
        </w:rPr>
        <w:t>Sage.</w:t>
      </w:r>
    </w:p>
    <w:p w:rsidR="00041760" w:rsidRPr="009051B4" w:rsidRDefault="00041760" w:rsidP="00041760">
      <w:pPr>
        <w:autoSpaceDE w:val="0"/>
        <w:autoSpaceDN w:val="0"/>
        <w:adjustRightInd w:val="0"/>
        <w:spacing w:after="0" w:line="240" w:lineRule="auto"/>
        <w:jc w:val="both"/>
        <w:rPr>
          <w:rFonts w:ascii="Times New Roman" w:hAnsi="Times New Roman" w:cs="Times New Roman"/>
          <w:sz w:val="24"/>
          <w:szCs w:val="24"/>
        </w:rPr>
      </w:pPr>
    </w:p>
    <w:p w:rsidR="00041760" w:rsidRDefault="00041760" w:rsidP="00041760">
      <w:pPr>
        <w:autoSpaceDE w:val="0"/>
        <w:autoSpaceDN w:val="0"/>
        <w:adjustRightInd w:val="0"/>
        <w:spacing w:after="0" w:line="240" w:lineRule="auto"/>
        <w:jc w:val="both"/>
        <w:rPr>
          <w:rFonts w:ascii="Times New Roman" w:hAnsi="Times New Roman" w:cs="Times New Roman"/>
          <w:sz w:val="24"/>
          <w:szCs w:val="24"/>
        </w:rPr>
      </w:pPr>
      <w:r w:rsidRPr="000F39EC">
        <w:rPr>
          <w:rFonts w:ascii="Times New Roman" w:hAnsi="Times New Roman" w:cs="Times New Roman"/>
          <w:caps/>
          <w:sz w:val="24"/>
          <w:szCs w:val="24"/>
          <w:lang w:val="es-GT"/>
        </w:rPr>
        <w:t>Borja</w:t>
      </w:r>
      <w:r w:rsidRPr="009051B4">
        <w:rPr>
          <w:rFonts w:ascii="Times New Roman" w:hAnsi="Times New Roman" w:cs="Times New Roman"/>
          <w:sz w:val="24"/>
          <w:szCs w:val="24"/>
          <w:lang w:val="es-GT"/>
        </w:rPr>
        <w:t xml:space="preserve">, Jordi y Castells, Manuel. 1997. </w:t>
      </w:r>
      <w:r>
        <w:rPr>
          <w:rFonts w:ascii="Times New Roman" w:hAnsi="Times New Roman" w:cs="Times New Roman"/>
          <w:i/>
          <w:sz w:val="24"/>
          <w:szCs w:val="24"/>
          <w:lang w:val="es-GT"/>
        </w:rPr>
        <w:t>Local y g</w:t>
      </w:r>
      <w:r w:rsidRPr="004819F5">
        <w:rPr>
          <w:rFonts w:ascii="Times New Roman" w:hAnsi="Times New Roman" w:cs="Times New Roman"/>
          <w:i/>
          <w:sz w:val="24"/>
          <w:szCs w:val="24"/>
          <w:lang w:val="es-GT"/>
        </w:rPr>
        <w:t>lobal en la era de la información</w:t>
      </w:r>
      <w:r w:rsidRPr="009051B4">
        <w:rPr>
          <w:rFonts w:ascii="Times New Roman" w:hAnsi="Times New Roman" w:cs="Times New Roman"/>
          <w:sz w:val="24"/>
          <w:szCs w:val="24"/>
          <w:lang w:val="es-GT"/>
        </w:rPr>
        <w:t xml:space="preserve">. </w:t>
      </w:r>
      <w:r w:rsidRPr="009051B4">
        <w:rPr>
          <w:rFonts w:ascii="Times New Roman" w:hAnsi="Times New Roman" w:cs="Times New Roman"/>
          <w:sz w:val="24"/>
          <w:szCs w:val="24"/>
        </w:rPr>
        <w:t>Madrid: Taurus.</w:t>
      </w:r>
    </w:p>
    <w:p w:rsidR="00041760" w:rsidRDefault="00041760" w:rsidP="00041760">
      <w:pPr>
        <w:autoSpaceDE w:val="0"/>
        <w:autoSpaceDN w:val="0"/>
        <w:adjustRightInd w:val="0"/>
        <w:spacing w:after="0" w:line="240" w:lineRule="auto"/>
        <w:jc w:val="both"/>
        <w:rPr>
          <w:rFonts w:ascii="Times New Roman" w:hAnsi="Times New Roman" w:cs="Times New Roman"/>
          <w:sz w:val="24"/>
          <w:szCs w:val="24"/>
        </w:rPr>
      </w:pPr>
    </w:p>
    <w:p w:rsidR="00041760" w:rsidRPr="005F7918" w:rsidRDefault="00041760" w:rsidP="00041760">
      <w:pPr>
        <w:autoSpaceDE w:val="0"/>
        <w:autoSpaceDN w:val="0"/>
        <w:adjustRightInd w:val="0"/>
        <w:spacing w:after="0" w:line="240" w:lineRule="auto"/>
        <w:jc w:val="both"/>
        <w:rPr>
          <w:rFonts w:ascii="Times New Roman" w:hAnsi="Times New Roman" w:cs="Times New Roman"/>
          <w:sz w:val="24"/>
          <w:szCs w:val="24"/>
          <w:lang w:val="es-CL"/>
        </w:rPr>
      </w:pPr>
      <w:proofErr w:type="spellStart"/>
      <w:r w:rsidRPr="00F403A8">
        <w:rPr>
          <w:rFonts w:ascii="Times New Roman" w:hAnsi="Times New Roman" w:cs="Times New Roman"/>
          <w:sz w:val="24"/>
          <w:szCs w:val="24"/>
          <w:lang w:val="es-CL"/>
        </w:rPr>
        <w:t>Bertelsmann</w:t>
      </w:r>
      <w:proofErr w:type="spellEnd"/>
      <w:r w:rsidRPr="00F403A8">
        <w:rPr>
          <w:rFonts w:ascii="Times New Roman" w:hAnsi="Times New Roman" w:cs="Times New Roman"/>
          <w:sz w:val="24"/>
          <w:szCs w:val="24"/>
          <w:lang w:val="es-CL"/>
        </w:rPr>
        <w:t xml:space="preserve"> </w:t>
      </w:r>
      <w:proofErr w:type="spellStart"/>
      <w:r w:rsidRPr="00F403A8">
        <w:rPr>
          <w:rFonts w:ascii="Times New Roman" w:hAnsi="Times New Roman" w:cs="Times New Roman"/>
          <w:sz w:val="24"/>
          <w:szCs w:val="24"/>
          <w:lang w:val="es-CL"/>
        </w:rPr>
        <w:t>Transformation</w:t>
      </w:r>
      <w:proofErr w:type="spellEnd"/>
      <w:r w:rsidRPr="00F403A8">
        <w:rPr>
          <w:rFonts w:ascii="Times New Roman" w:hAnsi="Times New Roman" w:cs="Times New Roman"/>
          <w:sz w:val="24"/>
          <w:szCs w:val="24"/>
          <w:lang w:val="es-CL"/>
        </w:rPr>
        <w:t xml:space="preserve"> </w:t>
      </w:r>
      <w:proofErr w:type="spellStart"/>
      <w:r w:rsidRPr="00F403A8">
        <w:rPr>
          <w:rFonts w:ascii="Times New Roman" w:hAnsi="Times New Roman" w:cs="Times New Roman"/>
          <w:sz w:val="24"/>
          <w:szCs w:val="24"/>
          <w:lang w:val="es-CL"/>
        </w:rPr>
        <w:t>Index</w:t>
      </w:r>
      <w:proofErr w:type="spellEnd"/>
      <w:r w:rsidRPr="00F403A8">
        <w:rPr>
          <w:rFonts w:ascii="Times New Roman" w:hAnsi="Times New Roman" w:cs="Times New Roman"/>
          <w:sz w:val="24"/>
          <w:szCs w:val="24"/>
          <w:lang w:val="es-CL"/>
        </w:rPr>
        <w:t>, BTI.</w:t>
      </w:r>
      <w:r w:rsidRPr="005F7918">
        <w:rPr>
          <w:rFonts w:ascii="Times New Roman" w:hAnsi="Times New Roman" w:cs="Times New Roman"/>
          <w:sz w:val="24"/>
          <w:szCs w:val="24"/>
          <w:lang w:val="es-CL"/>
        </w:rPr>
        <w:t xml:space="preserve"> 2014.</w:t>
      </w:r>
      <w:r>
        <w:rPr>
          <w:rFonts w:ascii="Times New Roman" w:hAnsi="Times New Roman" w:cs="Times New Roman"/>
          <w:sz w:val="24"/>
          <w:szCs w:val="24"/>
          <w:lang w:val="es-CL"/>
        </w:rPr>
        <w:t xml:space="preserve"> </w:t>
      </w:r>
      <w:r w:rsidRPr="005F7918">
        <w:rPr>
          <w:rFonts w:ascii="Times New Roman" w:hAnsi="Times New Roman" w:cs="Times New Roman"/>
          <w:i/>
          <w:sz w:val="24"/>
          <w:szCs w:val="24"/>
          <w:lang w:val="es-CL"/>
        </w:rPr>
        <w:t xml:space="preserve">Ranking de </w:t>
      </w:r>
      <w:r>
        <w:rPr>
          <w:rFonts w:ascii="Times New Roman" w:hAnsi="Times New Roman" w:cs="Times New Roman"/>
          <w:i/>
          <w:sz w:val="24"/>
          <w:szCs w:val="24"/>
          <w:lang w:val="es-CL"/>
        </w:rPr>
        <w:t>la t</w:t>
      </w:r>
      <w:r w:rsidRPr="005F7918">
        <w:rPr>
          <w:rFonts w:ascii="Times New Roman" w:hAnsi="Times New Roman" w:cs="Times New Roman"/>
          <w:i/>
          <w:sz w:val="24"/>
          <w:szCs w:val="24"/>
          <w:lang w:val="es-CL"/>
        </w:rPr>
        <w:t>ransformación</w:t>
      </w:r>
      <w:r>
        <w:rPr>
          <w:rFonts w:ascii="Times New Roman" w:hAnsi="Times New Roman" w:cs="Times New Roman"/>
          <w:sz w:val="24"/>
          <w:szCs w:val="24"/>
          <w:lang w:val="es-CL"/>
        </w:rPr>
        <w:t xml:space="preserve">. Berlín: </w:t>
      </w:r>
      <w:proofErr w:type="spellStart"/>
      <w:r>
        <w:rPr>
          <w:rFonts w:ascii="Times New Roman" w:hAnsi="Times New Roman" w:cs="Times New Roman"/>
          <w:sz w:val="24"/>
          <w:szCs w:val="24"/>
          <w:lang w:val="es-CL"/>
        </w:rPr>
        <w:t>Bertelsmann</w:t>
      </w:r>
      <w:proofErr w:type="spellEnd"/>
      <w:r>
        <w:rPr>
          <w:rFonts w:ascii="Times New Roman" w:hAnsi="Times New Roman" w:cs="Times New Roman"/>
          <w:sz w:val="24"/>
          <w:szCs w:val="24"/>
          <w:lang w:val="es-CL"/>
        </w:rPr>
        <w:t xml:space="preserve"> </w:t>
      </w:r>
      <w:proofErr w:type="spellStart"/>
      <w:r>
        <w:rPr>
          <w:rFonts w:ascii="Times New Roman" w:hAnsi="Times New Roman" w:cs="Times New Roman"/>
          <w:sz w:val="24"/>
          <w:szCs w:val="24"/>
          <w:lang w:val="es-CL"/>
        </w:rPr>
        <w:t>Foundation-Giz</w:t>
      </w:r>
      <w:proofErr w:type="spellEnd"/>
      <w:r>
        <w:rPr>
          <w:rFonts w:ascii="Times New Roman" w:hAnsi="Times New Roman" w:cs="Times New Roman"/>
          <w:sz w:val="24"/>
          <w:szCs w:val="24"/>
          <w:lang w:val="es-CL"/>
        </w:rPr>
        <w:t>.</w:t>
      </w:r>
    </w:p>
    <w:p w:rsidR="00041760" w:rsidRDefault="00041760" w:rsidP="00041760">
      <w:pPr>
        <w:pStyle w:val="NormalWeb"/>
        <w:spacing w:before="0" w:beforeAutospacing="0" w:after="0" w:afterAutospacing="0"/>
        <w:jc w:val="both"/>
        <w:rPr>
          <w:color w:val="000000"/>
        </w:rPr>
      </w:pPr>
    </w:p>
    <w:p w:rsidR="00041760" w:rsidRPr="005F7918" w:rsidRDefault="00041760" w:rsidP="00041760">
      <w:pPr>
        <w:pStyle w:val="NormalWeb"/>
        <w:spacing w:before="0" w:beforeAutospacing="0" w:after="0" w:afterAutospacing="0"/>
        <w:jc w:val="both"/>
        <w:rPr>
          <w:color w:val="000000"/>
        </w:rPr>
      </w:pPr>
      <w:r w:rsidRPr="000F39EC">
        <w:rPr>
          <w:caps/>
          <w:color w:val="000000"/>
        </w:rPr>
        <w:t>Castilllo</w:t>
      </w:r>
      <w:r w:rsidRPr="009051B4">
        <w:rPr>
          <w:color w:val="000000"/>
        </w:rPr>
        <w:t xml:space="preserve">, Adolfo. 2008. </w:t>
      </w:r>
      <w:r w:rsidRPr="004819F5">
        <w:rPr>
          <w:i/>
          <w:color w:val="000000"/>
        </w:rPr>
        <w:t>Democ</w:t>
      </w:r>
      <w:r>
        <w:rPr>
          <w:i/>
          <w:color w:val="000000"/>
        </w:rPr>
        <w:t>ratizar el Estado: Presupuesto participativo y d</w:t>
      </w:r>
      <w:r w:rsidRPr="004819F5">
        <w:rPr>
          <w:i/>
          <w:color w:val="000000"/>
        </w:rPr>
        <w:t>emocracia en Chile.</w:t>
      </w:r>
      <w:r w:rsidRPr="009051B4">
        <w:rPr>
          <w:color w:val="000000"/>
        </w:rPr>
        <w:t xml:space="preserve"> </w:t>
      </w:r>
      <w:r w:rsidRPr="005F7918">
        <w:rPr>
          <w:color w:val="000000"/>
        </w:rPr>
        <w:t>Santiago: Tercer Sector.</w:t>
      </w:r>
    </w:p>
    <w:p w:rsidR="00041760" w:rsidRDefault="00041760" w:rsidP="00041760">
      <w:pPr>
        <w:pStyle w:val="NormalWeb"/>
        <w:spacing w:before="0" w:beforeAutospacing="0" w:after="0" w:afterAutospacing="0"/>
        <w:jc w:val="both"/>
        <w:rPr>
          <w:color w:val="000000"/>
        </w:rPr>
      </w:pPr>
    </w:p>
    <w:p w:rsidR="00041760" w:rsidRPr="00DF6FB8" w:rsidRDefault="00041760" w:rsidP="00041760">
      <w:pPr>
        <w:pStyle w:val="NormalWeb"/>
        <w:spacing w:before="0" w:beforeAutospacing="0" w:after="0" w:afterAutospacing="0"/>
        <w:jc w:val="both"/>
        <w:rPr>
          <w:color w:val="000000"/>
        </w:rPr>
      </w:pPr>
      <w:r w:rsidRPr="00DF6FB8">
        <w:rPr>
          <w:color w:val="000000"/>
        </w:rPr>
        <w:lastRenderedPageBreak/>
        <w:t xml:space="preserve">CEPAL. 2012. </w:t>
      </w:r>
      <w:r>
        <w:rPr>
          <w:i/>
          <w:color w:val="000000"/>
        </w:rPr>
        <w:t>Panorama s</w:t>
      </w:r>
      <w:r w:rsidRPr="00DF6FB8">
        <w:rPr>
          <w:i/>
          <w:color w:val="000000"/>
        </w:rPr>
        <w:t>ocial de las Américas</w:t>
      </w:r>
      <w:r w:rsidRPr="00DF6FB8">
        <w:rPr>
          <w:color w:val="000000"/>
        </w:rPr>
        <w:t xml:space="preserve">. </w:t>
      </w:r>
      <w:r>
        <w:rPr>
          <w:color w:val="000000"/>
        </w:rPr>
        <w:t>Santiago: Cepal.</w:t>
      </w:r>
    </w:p>
    <w:p w:rsidR="00041760" w:rsidRPr="00003A83" w:rsidRDefault="00041760" w:rsidP="00041760">
      <w:pPr>
        <w:spacing w:after="0" w:line="240" w:lineRule="auto"/>
        <w:ind w:right="-234"/>
        <w:jc w:val="both"/>
        <w:rPr>
          <w:rFonts w:ascii="Times New Roman" w:hAnsi="Times New Roman" w:cs="Times New Roman"/>
          <w:color w:val="000000"/>
          <w:sz w:val="24"/>
          <w:szCs w:val="24"/>
          <w:lang w:val="es-CL"/>
        </w:rPr>
      </w:pPr>
    </w:p>
    <w:p w:rsidR="00041760" w:rsidRPr="009051B4" w:rsidRDefault="00041760" w:rsidP="00041760">
      <w:pPr>
        <w:spacing w:after="0" w:line="240" w:lineRule="auto"/>
        <w:ind w:right="-234"/>
        <w:jc w:val="both"/>
        <w:rPr>
          <w:rStyle w:val="nfasis"/>
          <w:rFonts w:ascii="Times New Roman" w:hAnsi="Times New Roman" w:cs="Times New Roman"/>
          <w:bCs/>
          <w:sz w:val="24"/>
          <w:szCs w:val="24"/>
          <w:shd w:val="clear" w:color="auto" w:fill="FFFFFF"/>
          <w:lang w:val="en-US"/>
        </w:rPr>
      </w:pPr>
      <w:r w:rsidRPr="000F39EC">
        <w:rPr>
          <w:rFonts w:ascii="Times New Roman" w:hAnsi="Times New Roman" w:cs="Times New Roman"/>
          <w:caps/>
          <w:color w:val="000000"/>
          <w:sz w:val="24"/>
          <w:szCs w:val="24"/>
          <w:lang w:val="en-US"/>
        </w:rPr>
        <w:t>Cohen</w:t>
      </w:r>
      <w:r w:rsidRPr="00AF2297">
        <w:rPr>
          <w:rFonts w:ascii="Times New Roman" w:hAnsi="Times New Roman" w:cs="Times New Roman"/>
          <w:color w:val="000000"/>
          <w:sz w:val="24"/>
          <w:szCs w:val="24"/>
          <w:lang w:val="en-US"/>
        </w:rPr>
        <w:t>, John. 1989</w:t>
      </w:r>
      <w:r>
        <w:rPr>
          <w:rFonts w:ascii="Times New Roman" w:hAnsi="Times New Roman" w:cs="Times New Roman"/>
          <w:color w:val="000000"/>
          <w:sz w:val="24"/>
          <w:szCs w:val="24"/>
          <w:lang w:val="en-US"/>
        </w:rPr>
        <w:t>. “Deliberative democracy and d</w:t>
      </w:r>
      <w:r w:rsidRPr="00AF2297">
        <w:rPr>
          <w:rFonts w:ascii="Times New Roman" w:hAnsi="Times New Roman" w:cs="Times New Roman"/>
          <w:color w:val="000000"/>
          <w:sz w:val="24"/>
          <w:szCs w:val="24"/>
          <w:lang w:val="en-US"/>
        </w:rPr>
        <w:t xml:space="preserve">emocratic </w:t>
      </w:r>
      <w:r>
        <w:rPr>
          <w:rFonts w:ascii="Times New Roman" w:hAnsi="Times New Roman" w:cs="Times New Roman"/>
          <w:color w:val="000000"/>
          <w:sz w:val="24"/>
          <w:szCs w:val="24"/>
          <w:lang w:val="en-US"/>
        </w:rPr>
        <w:t>l</w:t>
      </w:r>
      <w:r w:rsidRPr="00AF2297">
        <w:rPr>
          <w:rFonts w:ascii="Times New Roman" w:hAnsi="Times New Roman" w:cs="Times New Roman"/>
          <w:color w:val="000000"/>
          <w:sz w:val="24"/>
          <w:szCs w:val="24"/>
          <w:lang w:val="en-US"/>
        </w:rPr>
        <w:t>egitimacy</w:t>
      </w:r>
      <w:r>
        <w:rPr>
          <w:rFonts w:ascii="Times New Roman" w:hAnsi="Times New Roman" w:cs="Times New Roman"/>
          <w:color w:val="000000"/>
          <w:sz w:val="24"/>
          <w:szCs w:val="24"/>
          <w:lang w:val="en-US"/>
        </w:rPr>
        <w:t>”</w:t>
      </w:r>
      <w:r w:rsidRPr="00AF2297">
        <w:rPr>
          <w:rFonts w:ascii="Times New Roman" w:hAnsi="Times New Roman" w:cs="Times New Roman"/>
          <w:color w:val="000000"/>
          <w:sz w:val="24"/>
          <w:szCs w:val="24"/>
          <w:lang w:val="en-US"/>
        </w:rPr>
        <w:t xml:space="preserve">. </w:t>
      </w:r>
      <w:proofErr w:type="spellStart"/>
      <w:r w:rsidRPr="00AF2297">
        <w:rPr>
          <w:rFonts w:ascii="Times New Roman" w:hAnsi="Times New Roman" w:cs="Times New Roman"/>
          <w:color w:val="000000"/>
          <w:sz w:val="24"/>
          <w:szCs w:val="24"/>
          <w:lang w:val="en-US"/>
        </w:rPr>
        <w:t>En</w:t>
      </w:r>
      <w:proofErr w:type="spellEnd"/>
      <w:r>
        <w:rPr>
          <w:rFonts w:ascii="Times New Roman" w:hAnsi="Times New Roman" w:cs="Times New Roman"/>
          <w:color w:val="000000"/>
          <w:sz w:val="24"/>
          <w:szCs w:val="24"/>
          <w:lang w:val="en-US"/>
        </w:rPr>
        <w:t>:</w:t>
      </w:r>
      <w:r w:rsidRPr="00AF229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A. </w:t>
      </w:r>
      <w:r w:rsidRPr="00AF2297">
        <w:rPr>
          <w:rFonts w:ascii="Times New Roman" w:hAnsi="Times New Roman" w:cs="Times New Roman"/>
          <w:color w:val="000000"/>
          <w:sz w:val="24"/>
          <w:szCs w:val="24"/>
          <w:lang w:val="en-US"/>
        </w:rPr>
        <w:t>Hamli</w:t>
      </w:r>
      <w:r w:rsidRPr="009051B4">
        <w:rPr>
          <w:rFonts w:ascii="Times New Roman" w:hAnsi="Times New Roman" w:cs="Times New Roman"/>
          <w:color w:val="000000"/>
          <w:sz w:val="24"/>
          <w:szCs w:val="24"/>
          <w:lang w:val="en-US"/>
        </w:rPr>
        <w:t>n</w:t>
      </w:r>
      <w:r>
        <w:rPr>
          <w:rFonts w:ascii="Times New Roman" w:hAnsi="Times New Roman" w:cs="Times New Roman"/>
          <w:color w:val="000000"/>
          <w:sz w:val="24"/>
          <w:szCs w:val="24"/>
          <w:lang w:val="en-US"/>
        </w:rPr>
        <w:t xml:space="preserve"> </w:t>
      </w:r>
      <w:r w:rsidRPr="009051B4">
        <w:rPr>
          <w:rFonts w:ascii="Times New Roman" w:hAnsi="Times New Roman" w:cs="Times New Roman"/>
          <w:color w:val="000000"/>
          <w:sz w:val="24"/>
          <w:szCs w:val="24"/>
          <w:lang w:val="en-US"/>
        </w:rPr>
        <w:t xml:space="preserve">y </w:t>
      </w:r>
      <w:r>
        <w:rPr>
          <w:rFonts w:ascii="Times New Roman" w:hAnsi="Times New Roman" w:cs="Times New Roman"/>
          <w:color w:val="000000"/>
          <w:sz w:val="24"/>
          <w:szCs w:val="24"/>
          <w:lang w:val="en-US"/>
        </w:rPr>
        <w:t xml:space="preserve">P. </w:t>
      </w:r>
      <w:r w:rsidRPr="009051B4">
        <w:rPr>
          <w:rFonts w:ascii="Times New Roman" w:hAnsi="Times New Roman" w:cs="Times New Roman"/>
          <w:color w:val="000000"/>
          <w:sz w:val="24"/>
          <w:szCs w:val="24"/>
          <w:lang w:val="en-US"/>
        </w:rPr>
        <w:t>Pettit</w:t>
      </w:r>
      <w:r>
        <w:rPr>
          <w:rFonts w:ascii="Times New Roman" w:hAnsi="Times New Roman" w:cs="Times New Roman"/>
          <w:color w:val="000000"/>
          <w:sz w:val="24"/>
          <w:szCs w:val="24"/>
          <w:lang w:val="en-US"/>
        </w:rPr>
        <w:t xml:space="preserve"> </w:t>
      </w:r>
      <w:r w:rsidRPr="009051B4">
        <w:rPr>
          <w:rFonts w:ascii="Times New Roman" w:hAnsi="Times New Roman" w:cs="Times New Roman"/>
          <w:color w:val="000000"/>
          <w:sz w:val="24"/>
          <w:szCs w:val="24"/>
          <w:lang w:val="en-US"/>
        </w:rPr>
        <w:t>(eds</w:t>
      </w:r>
      <w:r>
        <w:rPr>
          <w:rFonts w:ascii="Times New Roman" w:hAnsi="Times New Roman" w:cs="Times New Roman"/>
          <w:color w:val="000000"/>
          <w:sz w:val="24"/>
          <w:szCs w:val="24"/>
          <w:lang w:val="en-US"/>
        </w:rPr>
        <w:t>.</w:t>
      </w:r>
      <w:r w:rsidRPr="009051B4">
        <w:rPr>
          <w:rFonts w:ascii="Times New Roman" w:hAnsi="Times New Roman" w:cs="Times New Roman"/>
          <w:color w:val="000000"/>
          <w:sz w:val="24"/>
          <w:szCs w:val="24"/>
          <w:lang w:val="en-US"/>
        </w:rPr>
        <w:t xml:space="preserve">), </w:t>
      </w:r>
      <w:r w:rsidRPr="004819F5">
        <w:rPr>
          <w:rFonts w:ascii="Times New Roman" w:hAnsi="Times New Roman" w:cs="Times New Roman"/>
          <w:i/>
          <w:color w:val="000000"/>
          <w:sz w:val="24"/>
          <w:szCs w:val="24"/>
          <w:lang w:val="en-US"/>
        </w:rPr>
        <w:t>The Good Polity</w:t>
      </w:r>
      <w:r>
        <w:rPr>
          <w:rFonts w:ascii="Times New Roman" w:hAnsi="Times New Roman" w:cs="Times New Roman"/>
          <w:color w:val="000000"/>
          <w:sz w:val="24"/>
          <w:szCs w:val="24"/>
          <w:lang w:val="en-US"/>
        </w:rPr>
        <w:t xml:space="preserve">, pp.: 17-34. Oxford: Blackwell. </w:t>
      </w:r>
    </w:p>
    <w:p w:rsidR="00041760" w:rsidRPr="009051B4" w:rsidRDefault="00041760" w:rsidP="00041760">
      <w:pPr>
        <w:spacing w:after="0" w:line="240" w:lineRule="auto"/>
        <w:ind w:right="-234"/>
        <w:jc w:val="both"/>
        <w:rPr>
          <w:rStyle w:val="nfasis"/>
          <w:rFonts w:ascii="Times New Roman" w:hAnsi="Times New Roman" w:cs="Times New Roman"/>
          <w:bCs/>
          <w:sz w:val="24"/>
          <w:szCs w:val="24"/>
          <w:shd w:val="clear" w:color="auto" w:fill="FFFFFF"/>
          <w:lang w:val="en-US"/>
        </w:rPr>
      </w:pPr>
    </w:p>
    <w:p w:rsidR="00041760" w:rsidRPr="00101ED4" w:rsidRDefault="00041760" w:rsidP="00041760">
      <w:pPr>
        <w:spacing w:after="0" w:line="240" w:lineRule="auto"/>
        <w:ind w:right="-234"/>
        <w:jc w:val="both"/>
        <w:rPr>
          <w:rStyle w:val="nfasis"/>
          <w:rFonts w:ascii="Times New Roman" w:hAnsi="Times New Roman" w:cs="Times New Roman"/>
          <w:bCs/>
          <w:i w:val="0"/>
          <w:sz w:val="24"/>
          <w:szCs w:val="24"/>
          <w:shd w:val="clear" w:color="auto" w:fill="FFFFFF"/>
          <w:lang w:val="en-US"/>
        </w:rPr>
      </w:pPr>
      <w:r w:rsidRPr="000F39EC">
        <w:rPr>
          <w:rStyle w:val="nfasis"/>
          <w:rFonts w:ascii="Times New Roman" w:hAnsi="Times New Roman" w:cs="Times New Roman"/>
          <w:bCs/>
          <w:caps/>
          <w:sz w:val="24"/>
          <w:szCs w:val="24"/>
          <w:shd w:val="clear" w:color="auto" w:fill="FFFFFF"/>
          <w:lang w:val="en-US"/>
        </w:rPr>
        <w:t>Dahl</w:t>
      </w:r>
      <w:r>
        <w:rPr>
          <w:rStyle w:val="nfasis"/>
          <w:rFonts w:ascii="Times New Roman" w:hAnsi="Times New Roman" w:cs="Times New Roman"/>
          <w:bCs/>
          <w:sz w:val="24"/>
          <w:szCs w:val="24"/>
          <w:shd w:val="clear" w:color="auto" w:fill="FFFFFF"/>
          <w:lang w:val="en-US"/>
        </w:rPr>
        <w:t>, Robert. 1982</w:t>
      </w:r>
      <w:r w:rsidRPr="009051B4">
        <w:rPr>
          <w:rStyle w:val="nfasis"/>
          <w:rFonts w:ascii="Times New Roman" w:hAnsi="Times New Roman" w:cs="Times New Roman"/>
          <w:bCs/>
          <w:sz w:val="24"/>
          <w:szCs w:val="24"/>
          <w:shd w:val="clear" w:color="auto" w:fill="FFFFFF"/>
          <w:lang w:val="en-US"/>
        </w:rPr>
        <w:t>.</w:t>
      </w:r>
      <w:r>
        <w:rPr>
          <w:rStyle w:val="nfasis"/>
          <w:rFonts w:ascii="Times New Roman" w:hAnsi="Times New Roman" w:cs="Times New Roman"/>
          <w:bCs/>
          <w:sz w:val="24"/>
          <w:szCs w:val="24"/>
          <w:shd w:val="clear" w:color="auto" w:fill="FFFFFF"/>
          <w:lang w:val="en-US"/>
        </w:rPr>
        <w:t xml:space="preserve"> </w:t>
      </w:r>
      <w:r w:rsidRPr="00101ED4">
        <w:rPr>
          <w:rStyle w:val="nfasis"/>
          <w:rFonts w:ascii="Times New Roman" w:hAnsi="Times New Roman" w:cs="Times New Roman"/>
          <w:bCs/>
          <w:sz w:val="24"/>
          <w:szCs w:val="24"/>
          <w:shd w:val="clear" w:color="auto" w:fill="FFFFFF"/>
          <w:lang w:val="en-US"/>
        </w:rPr>
        <w:t>Dilemmas of pluralist de</w:t>
      </w:r>
      <w:r>
        <w:rPr>
          <w:rStyle w:val="nfasis"/>
          <w:rFonts w:ascii="Times New Roman" w:hAnsi="Times New Roman" w:cs="Times New Roman"/>
          <w:bCs/>
          <w:sz w:val="24"/>
          <w:szCs w:val="24"/>
          <w:shd w:val="clear" w:color="auto" w:fill="FFFFFF"/>
          <w:lang w:val="en-US"/>
        </w:rPr>
        <w:t xml:space="preserve">mocracy: autonomy vs. control. </w:t>
      </w:r>
      <w:r w:rsidRPr="00101ED4">
        <w:rPr>
          <w:rStyle w:val="nfasis"/>
          <w:rFonts w:ascii="Times New Roman" w:hAnsi="Times New Roman" w:cs="Times New Roman"/>
          <w:bCs/>
          <w:sz w:val="24"/>
          <w:szCs w:val="24"/>
          <w:shd w:val="clear" w:color="auto" w:fill="FFFFFF"/>
          <w:lang w:val="en-US"/>
        </w:rPr>
        <w:t>New Haven: Yale University Press.</w:t>
      </w:r>
    </w:p>
    <w:p w:rsidR="00041760" w:rsidRPr="009051B4" w:rsidRDefault="00041760" w:rsidP="00041760">
      <w:pPr>
        <w:spacing w:after="0" w:line="240" w:lineRule="auto"/>
        <w:ind w:right="-234"/>
        <w:jc w:val="both"/>
        <w:rPr>
          <w:rStyle w:val="nfasis"/>
          <w:rFonts w:ascii="Times New Roman" w:hAnsi="Times New Roman" w:cs="Times New Roman"/>
          <w:bCs/>
          <w:i w:val="0"/>
          <w:iCs w:val="0"/>
          <w:sz w:val="24"/>
          <w:szCs w:val="24"/>
          <w:shd w:val="clear" w:color="auto" w:fill="FFFFFF"/>
          <w:lang w:val="en-US"/>
        </w:rPr>
      </w:pPr>
    </w:p>
    <w:p w:rsidR="00041760" w:rsidRPr="00003A83" w:rsidRDefault="00041760" w:rsidP="00041760">
      <w:pPr>
        <w:spacing w:after="0" w:line="240" w:lineRule="auto"/>
        <w:ind w:right="-234"/>
        <w:jc w:val="both"/>
        <w:rPr>
          <w:rStyle w:val="nfasis"/>
          <w:rFonts w:ascii="Times New Roman" w:hAnsi="Times New Roman" w:cs="Times New Roman"/>
          <w:bCs/>
          <w:i w:val="0"/>
          <w:sz w:val="24"/>
          <w:szCs w:val="24"/>
          <w:shd w:val="clear" w:color="auto" w:fill="FFFFFF"/>
          <w:lang w:val="en-US"/>
        </w:rPr>
      </w:pPr>
      <w:r w:rsidRPr="000F39EC">
        <w:rPr>
          <w:rStyle w:val="nfasis"/>
          <w:rFonts w:ascii="Times New Roman" w:hAnsi="Times New Roman" w:cs="Times New Roman"/>
          <w:bCs/>
          <w:caps/>
          <w:sz w:val="24"/>
          <w:szCs w:val="24"/>
          <w:shd w:val="clear" w:color="auto" w:fill="FFFFFF"/>
          <w:lang w:val="en-US"/>
        </w:rPr>
        <w:t>Diamond</w:t>
      </w:r>
      <w:r w:rsidRPr="009051B4">
        <w:rPr>
          <w:rStyle w:val="nfasis"/>
          <w:rFonts w:ascii="Times New Roman" w:hAnsi="Times New Roman" w:cs="Times New Roman"/>
          <w:bCs/>
          <w:sz w:val="24"/>
          <w:szCs w:val="24"/>
          <w:shd w:val="clear" w:color="auto" w:fill="FFFFFF"/>
          <w:lang w:val="en-US"/>
        </w:rPr>
        <w:t xml:space="preserve">, Larry y </w:t>
      </w:r>
      <w:r w:rsidRPr="000F39EC">
        <w:rPr>
          <w:rStyle w:val="nfasis"/>
          <w:rFonts w:ascii="Times New Roman" w:hAnsi="Times New Roman" w:cs="Times New Roman"/>
          <w:bCs/>
          <w:caps/>
          <w:sz w:val="24"/>
          <w:szCs w:val="24"/>
          <w:shd w:val="clear" w:color="auto" w:fill="FFFFFF"/>
          <w:lang w:val="en-US"/>
        </w:rPr>
        <w:t>Morlino</w:t>
      </w:r>
      <w:r w:rsidRPr="009051B4">
        <w:rPr>
          <w:rStyle w:val="nfasis"/>
          <w:rFonts w:ascii="Times New Roman" w:hAnsi="Times New Roman" w:cs="Times New Roman"/>
          <w:bCs/>
          <w:sz w:val="24"/>
          <w:szCs w:val="24"/>
          <w:shd w:val="clear" w:color="auto" w:fill="FFFFFF"/>
          <w:lang w:val="en-US"/>
        </w:rPr>
        <w:t xml:space="preserve">, Leonardo. </w:t>
      </w:r>
      <w:r w:rsidRPr="00402181">
        <w:rPr>
          <w:rStyle w:val="nfasis"/>
          <w:rFonts w:ascii="Times New Roman" w:hAnsi="Times New Roman" w:cs="Times New Roman"/>
          <w:bCs/>
          <w:sz w:val="24"/>
          <w:szCs w:val="24"/>
          <w:shd w:val="clear" w:color="auto" w:fill="FFFFFF"/>
          <w:lang w:val="en-US"/>
        </w:rPr>
        <w:t>2004. “</w:t>
      </w:r>
      <w:r w:rsidRPr="004819F5">
        <w:rPr>
          <w:rStyle w:val="nfasis"/>
          <w:rFonts w:ascii="Times New Roman" w:hAnsi="Times New Roman" w:cs="Times New Roman"/>
          <w:bCs/>
          <w:sz w:val="24"/>
          <w:szCs w:val="24"/>
          <w:shd w:val="clear" w:color="auto" w:fill="FFFFFF"/>
          <w:lang w:val="en-US"/>
        </w:rPr>
        <w:t>The quality of democracy, an overview”,</w:t>
      </w:r>
      <w:r>
        <w:rPr>
          <w:rStyle w:val="nfasis"/>
          <w:rFonts w:ascii="Times New Roman" w:hAnsi="Times New Roman" w:cs="Times New Roman"/>
          <w:bCs/>
          <w:sz w:val="24"/>
          <w:szCs w:val="24"/>
          <w:shd w:val="clear" w:color="auto" w:fill="FFFFFF"/>
          <w:lang w:val="en-US"/>
        </w:rPr>
        <w:t xml:space="preserve"> Journal </w:t>
      </w:r>
      <w:r w:rsidRPr="00F403A8">
        <w:rPr>
          <w:rStyle w:val="nfasis"/>
          <w:rFonts w:ascii="Times New Roman" w:hAnsi="Times New Roman" w:cs="Times New Roman"/>
          <w:bCs/>
          <w:sz w:val="24"/>
          <w:szCs w:val="24"/>
          <w:shd w:val="clear" w:color="auto" w:fill="FFFFFF"/>
          <w:lang w:val="en-US"/>
        </w:rPr>
        <w:t>of Democracy</w:t>
      </w:r>
      <w:r>
        <w:rPr>
          <w:rStyle w:val="nfasis"/>
          <w:rFonts w:ascii="Times New Roman" w:hAnsi="Times New Roman" w:cs="Times New Roman"/>
          <w:bCs/>
          <w:sz w:val="24"/>
          <w:szCs w:val="24"/>
          <w:shd w:val="clear" w:color="auto" w:fill="FFFFFF"/>
          <w:lang w:val="en-US"/>
        </w:rPr>
        <w:t xml:space="preserve">, </w:t>
      </w:r>
      <w:r w:rsidRPr="00003A83">
        <w:rPr>
          <w:rStyle w:val="nfasis"/>
          <w:rFonts w:ascii="Times New Roman" w:hAnsi="Times New Roman" w:cs="Times New Roman"/>
          <w:bCs/>
          <w:sz w:val="24"/>
          <w:szCs w:val="24"/>
          <w:shd w:val="clear" w:color="auto" w:fill="FFFFFF"/>
          <w:lang w:val="en-US"/>
        </w:rPr>
        <w:t xml:space="preserve">Vol. 15, </w:t>
      </w:r>
      <w:proofErr w:type="spellStart"/>
      <w:r w:rsidRPr="00003A83">
        <w:rPr>
          <w:rStyle w:val="nfasis"/>
          <w:rFonts w:ascii="Times New Roman" w:hAnsi="Times New Roman" w:cs="Times New Roman"/>
          <w:bCs/>
          <w:sz w:val="24"/>
          <w:szCs w:val="24"/>
          <w:shd w:val="clear" w:color="auto" w:fill="FFFFFF"/>
          <w:lang w:val="en-US"/>
        </w:rPr>
        <w:t>Nro</w:t>
      </w:r>
      <w:proofErr w:type="spellEnd"/>
      <w:r w:rsidRPr="00003A83">
        <w:rPr>
          <w:rStyle w:val="nfasis"/>
          <w:rFonts w:ascii="Times New Roman" w:hAnsi="Times New Roman" w:cs="Times New Roman"/>
          <w:bCs/>
          <w:sz w:val="24"/>
          <w:szCs w:val="24"/>
          <w:shd w:val="clear" w:color="auto" w:fill="FFFFFF"/>
          <w:lang w:val="en-US"/>
        </w:rPr>
        <w:t xml:space="preserve">. 4, pp.: 20-31. </w:t>
      </w:r>
    </w:p>
    <w:p w:rsidR="00041760" w:rsidRPr="00003A83" w:rsidRDefault="00041760" w:rsidP="00041760">
      <w:pPr>
        <w:spacing w:after="0" w:line="240" w:lineRule="auto"/>
        <w:jc w:val="both"/>
        <w:rPr>
          <w:rFonts w:ascii="Times New Roman" w:hAnsi="Times New Roman" w:cs="Times New Roman"/>
          <w:sz w:val="24"/>
          <w:szCs w:val="24"/>
          <w:lang w:val="en-US"/>
        </w:rPr>
      </w:pPr>
    </w:p>
    <w:p w:rsidR="00041760" w:rsidRPr="00F403A8" w:rsidRDefault="00041760" w:rsidP="00041760">
      <w:pPr>
        <w:spacing w:after="0" w:line="240" w:lineRule="auto"/>
        <w:jc w:val="both"/>
        <w:rPr>
          <w:rFonts w:ascii="Times New Roman" w:hAnsi="Times New Roman" w:cs="Times New Roman"/>
          <w:sz w:val="24"/>
          <w:szCs w:val="24"/>
          <w:lang w:val="es-CL"/>
        </w:rPr>
      </w:pPr>
      <w:r w:rsidRPr="00F403A8">
        <w:rPr>
          <w:rFonts w:ascii="Times New Roman" w:hAnsi="Times New Roman" w:cs="Times New Roman"/>
          <w:caps/>
          <w:sz w:val="24"/>
          <w:szCs w:val="24"/>
        </w:rPr>
        <w:t>Durston</w:t>
      </w:r>
      <w:r w:rsidRPr="00F403A8">
        <w:rPr>
          <w:rFonts w:ascii="Times New Roman" w:hAnsi="Times New Roman" w:cs="Times New Roman"/>
          <w:sz w:val="24"/>
          <w:szCs w:val="24"/>
        </w:rPr>
        <w:t xml:space="preserve">, John. 2012. “Clientelismo político y actores populares en tres regiones de Chile”. En </w:t>
      </w:r>
      <w:r w:rsidRPr="00F403A8">
        <w:rPr>
          <w:rFonts w:ascii="Times New Roman" w:hAnsi="Times New Roman" w:cs="Times New Roman"/>
          <w:caps/>
          <w:sz w:val="24"/>
          <w:szCs w:val="24"/>
        </w:rPr>
        <w:t>Delamaza</w:t>
      </w:r>
      <w:r w:rsidRPr="00F403A8">
        <w:rPr>
          <w:rFonts w:ascii="Times New Roman" w:hAnsi="Times New Roman" w:cs="Times New Roman"/>
          <w:sz w:val="24"/>
          <w:szCs w:val="24"/>
        </w:rPr>
        <w:t xml:space="preserve">, Gonzalo; </w:t>
      </w:r>
      <w:r w:rsidRPr="00F403A8">
        <w:rPr>
          <w:rFonts w:ascii="Times New Roman" w:hAnsi="Times New Roman" w:cs="Times New Roman"/>
          <w:caps/>
          <w:sz w:val="24"/>
          <w:szCs w:val="24"/>
        </w:rPr>
        <w:t>Cunill</w:t>
      </w:r>
      <w:r w:rsidRPr="00F403A8">
        <w:rPr>
          <w:rFonts w:ascii="Times New Roman" w:hAnsi="Times New Roman" w:cs="Times New Roman"/>
          <w:sz w:val="24"/>
          <w:szCs w:val="24"/>
        </w:rPr>
        <w:t xml:space="preserve">, Nuria y </w:t>
      </w:r>
      <w:r w:rsidRPr="00F403A8">
        <w:rPr>
          <w:rFonts w:ascii="Times New Roman" w:hAnsi="Times New Roman" w:cs="Times New Roman"/>
          <w:caps/>
          <w:sz w:val="24"/>
          <w:szCs w:val="24"/>
        </w:rPr>
        <w:t>Joignant</w:t>
      </w:r>
      <w:r w:rsidRPr="00F403A8">
        <w:rPr>
          <w:rFonts w:ascii="Times New Roman" w:hAnsi="Times New Roman" w:cs="Times New Roman"/>
          <w:sz w:val="24"/>
          <w:szCs w:val="24"/>
        </w:rPr>
        <w:t xml:space="preserve">, Alfredo. </w:t>
      </w:r>
      <w:r w:rsidRPr="00F403A8">
        <w:rPr>
          <w:rFonts w:ascii="Times New Roman" w:hAnsi="Times New Roman" w:cs="Times New Roman"/>
          <w:i/>
          <w:sz w:val="24"/>
          <w:szCs w:val="24"/>
        </w:rPr>
        <w:t>Nueva agenda de descentralización en Chile</w:t>
      </w:r>
      <w:r w:rsidRPr="00F403A8">
        <w:rPr>
          <w:rFonts w:ascii="Times New Roman" w:hAnsi="Times New Roman" w:cs="Times New Roman"/>
          <w:sz w:val="24"/>
          <w:szCs w:val="24"/>
        </w:rPr>
        <w:t xml:space="preserve">. </w:t>
      </w:r>
      <w:r w:rsidRPr="00F403A8">
        <w:rPr>
          <w:rFonts w:ascii="Times New Roman" w:hAnsi="Times New Roman" w:cs="Times New Roman"/>
          <w:sz w:val="24"/>
          <w:szCs w:val="24"/>
          <w:lang w:val="es-CL"/>
        </w:rPr>
        <w:t>Santiago: Universidad de los Lagos-</w:t>
      </w:r>
      <w:proofErr w:type="spellStart"/>
      <w:r w:rsidRPr="00F403A8">
        <w:rPr>
          <w:rFonts w:ascii="Times New Roman" w:hAnsi="Times New Roman" w:cs="Times New Roman"/>
          <w:sz w:val="24"/>
          <w:szCs w:val="24"/>
          <w:lang w:val="es-CL"/>
        </w:rPr>
        <w:t>Ril</w:t>
      </w:r>
      <w:proofErr w:type="spellEnd"/>
      <w:r w:rsidRPr="00F403A8">
        <w:rPr>
          <w:rFonts w:ascii="Times New Roman" w:hAnsi="Times New Roman" w:cs="Times New Roman"/>
          <w:sz w:val="24"/>
          <w:szCs w:val="24"/>
          <w:lang w:val="es-CL"/>
        </w:rPr>
        <w:t>. Pp.</w:t>
      </w:r>
      <w:r w:rsidRPr="00F403A8">
        <w:t xml:space="preserve"> </w:t>
      </w:r>
      <w:r w:rsidRPr="00F403A8">
        <w:rPr>
          <w:rFonts w:ascii="Times New Roman" w:hAnsi="Times New Roman" w:cs="Times New Roman"/>
          <w:sz w:val="24"/>
          <w:szCs w:val="24"/>
          <w:lang w:val="es-CL"/>
        </w:rPr>
        <w:t>369-391</w:t>
      </w:r>
    </w:p>
    <w:p w:rsidR="00041760" w:rsidRDefault="00041760" w:rsidP="00041760">
      <w:pPr>
        <w:spacing w:after="0" w:line="240" w:lineRule="auto"/>
        <w:jc w:val="both"/>
        <w:rPr>
          <w:rFonts w:ascii="Times New Roman" w:hAnsi="Times New Roman" w:cs="Times New Roman"/>
          <w:sz w:val="24"/>
          <w:szCs w:val="24"/>
          <w:lang w:val="es-CL"/>
        </w:rPr>
      </w:pPr>
    </w:p>
    <w:p w:rsidR="00041760" w:rsidRDefault="00041760" w:rsidP="00041760">
      <w:pPr>
        <w:spacing w:after="0" w:line="240" w:lineRule="auto"/>
        <w:jc w:val="both"/>
        <w:rPr>
          <w:rFonts w:ascii="Times New Roman" w:hAnsi="Times New Roman" w:cs="Times New Roman"/>
          <w:sz w:val="24"/>
          <w:szCs w:val="24"/>
          <w:lang w:val="es-CL"/>
        </w:rPr>
      </w:pPr>
      <w:r w:rsidRPr="00AB025F">
        <w:rPr>
          <w:rFonts w:ascii="Times New Roman" w:hAnsi="Times New Roman" w:cs="Times New Roman"/>
          <w:caps/>
          <w:sz w:val="24"/>
          <w:szCs w:val="24"/>
          <w:lang w:val="es-CL"/>
        </w:rPr>
        <w:t>Del Percio</w:t>
      </w:r>
      <w:r w:rsidRPr="007672EA">
        <w:rPr>
          <w:rFonts w:ascii="Times New Roman" w:hAnsi="Times New Roman" w:cs="Times New Roman"/>
          <w:sz w:val="24"/>
          <w:szCs w:val="24"/>
          <w:lang w:val="es-CL"/>
        </w:rPr>
        <w:t>, Enrique.</w:t>
      </w:r>
      <w:r>
        <w:rPr>
          <w:rFonts w:ascii="Times New Roman" w:hAnsi="Times New Roman" w:cs="Times New Roman"/>
          <w:sz w:val="24"/>
          <w:szCs w:val="24"/>
          <w:lang w:val="es-CL"/>
        </w:rPr>
        <w:t xml:space="preserve"> 2014. </w:t>
      </w:r>
      <w:r>
        <w:rPr>
          <w:rFonts w:ascii="Times New Roman" w:hAnsi="Times New Roman" w:cs="Times New Roman"/>
          <w:i/>
          <w:sz w:val="24"/>
          <w:szCs w:val="24"/>
          <w:lang w:val="es-CL"/>
        </w:rPr>
        <w:t>Ineludible f</w:t>
      </w:r>
      <w:r w:rsidRPr="004819F5">
        <w:rPr>
          <w:rFonts w:ascii="Times New Roman" w:hAnsi="Times New Roman" w:cs="Times New Roman"/>
          <w:i/>
          <w:sz w:val="24"/>
          <w:szCs w:val="24"/>
          <w:lang w:val="es-CL"/>
        </w:rPr>
        <w:t>raternidad</w:t>
      </w:r>
      <w:r w:rsidRPr="007672EA">
        <w:rPr>
          <w:rFonts w:ascii="Times New Roman" w:hAnsi="Times New Roman" w:cs="Times New Roman"/>
          <w:sz w:val="24"/>
          <w:szCs w:val="24"/>
          <w:lang w:val="es-CL"/>
        </w:rPr>
        <w:t xml:space="preserve">. </w:t>
      </w:r>
      <w:r>
        <w:rPr>
          <w:rFonts w:ascii="Times New Roman" w:hAnsi="Times New Roman" w:cs="Times New Roman"/>
          <w:sz w:val="24"/>
          <w:szCs w:val="24"/>
          <w:lang w:val="es-CL"/>
        </w:rPr>
        <w:t xml:space="preserve">Buenos Aires: </w:t>
      </w:r>
      <w:proofErr w:type="spellStart"/>
      <w:r>
        <w:rPr>
          <w:rFonts w:ascii="Times New Roman" w:hAnsi="Times New Roman" w:cs="Times New Roman"/>
          <w:sz w:val="24"/>
          <w:szCs w:val="24"/>
          <w:lang w:val="es-CL"/>
        </w:rPr>
        <w:t>Ciccusi</w:t>
      </w:r>
      <w:proofErr w:type="spellEnd"/>
      <w:r>
        <w:rPr>
          <w:rFonts w:ascii="Times New Roman" w:hAnsi="Times New Roman" w:cs="Times New Roman"/>
          <w:sz w:val="24"/>
          <w:szCs w:val="24"/>
          <w:lang w:val="es-CL"/>
        </w:rPr>
        <w:t>.</w:t>
      </w:r>
    </w:p>
    <w:p w:rsidR="00041760" w:rsidRPr="007672EA" w:rsidRDefault="00041760" w:rsidP="00041760">
      <w:pPr>
        <w:spacing w:after="0" w:line="240" w:lineRule="auto"/>
        <w:jc w:val="both"/>
        <w:rPr>
          <w:rFonts w:ascii="Times New Roman" w:hAnsi="Times New Roman" w:cs="Times New Roman"/>
          <w:sz w:val="24"/>
          <w:szCs w:val="24"/>
          <w:lang w:val="es-CL"/>
        </w:rPr>
      </w:pPr>
    </w:p>
    <w:p w:rsidR="00041760" w:rsidRPr="002179C9" w:rsidRDefault="00041760" w:rsidP="00041760">
      <w:pPr>
        <w:tabs>
          <w:tab w:val="left" w:pos="8275"/>
        </w:tabs>
        <w:spacing w:after="0" w:line="240" w:lineRule="auto"/>
        <w:jc w:val="both"/>
        <w:rPr>
          <w:rFonts w:ascii="Times New Roman" w:hAnsi="Times New Roman" w:cs="Times New Roman"/>
          <w:color w:val="000000"/>
          <w:sz w:val="24"/>
          <w:szCs w:val="24"/>
          <w:shd w:val="clear" w:color="auto" w:fill="FFFFFF"/>
          <w:lang w:val="es-CL"/>
        </w:rPr>
      </w:pPr>
      <w:r w:rsidRPr="00AB025F">
        <w:rPr>
          <w:rFonts w:ascii="Times New Roman" w:hAnsi="Times New Roman" w:cs="Times New Roman"/>
          <w:caps/>
          <w:color w:val="000000"/>
          <w:sz w:val="24"/>
          <w:szCs w:val="24"/>
          <w:shd w:val="clear" w:color="auto" w:fill="FFFFFF"/>
          <w:lang w:val="es-CL"/>
        </w:rPr>
        <w:t>Etzioni</w:t>
      </w:r>
      <w:r w:rsidRPr="007672EA">
        <w:rPr>
          <w:rFonts w:ascii="Times New Roman" w:hAnsi="Times New Roman" w:cs="Times New Roman"/>
          <w:color w:val="000000"/>
          <w:sz w:val="24"/>
          <w:szCs w:val="24"/>
          <w:shd w:val="clear" w:color="auto" w:fill="FFFFFF"/>
          <w:lang w:val="es-CL"/>
        </w:rPr>
        <w:t xml:space="preserve">, </w:t>
      </w:r>
      <w:proofErr w:type="spellStart"/>
      <w:r w:rsidRPr="007672EA">
        <w:rPr>
          <w:rFonts w:ascii="Times New Roman" w:hAnsi="Times New Roman" w:cs="Times New Roman"/>
          <w:color w:val="000000"/>
          <w:sz w:val="24"/>
          <w:szCs w:val="24"/>
          <w:shd w:val="clear" w:color="auto" w:fill="FFFFFF"/>
          <w:lang w:val="es-CL"/>
        </w:rPr>
        <w:t>Amitai</w:t>
      </w:r>
      <w:proofErr w:type="spellEnd"/>
      <w:r w:rsidRPr="007672EA">
        <w:rPr>
          <w:rFonts w:ascii="Times New Roman" w:hAnsi="Times New Roman" w:cs="Times New Roman"/>
          <w:color w:val="000000"/>
          <w:sz w:val="24"/>
          <w:szCs w:val="24"/>
          <w:shd w:val="clear" w:color="auto" w:fill="FFFFFF"/>
          <w:lang w:val="es-CL"/>
        </w:rPr>
        <w:t xml:space="preserve">. </w:t>
      </w:r>
      <w:r w:rsidRPr="00AF2297">
        <w:rPr>
          <w:rFonts w:ascii="Times New Roman" w:hAnsi="Times New Roman" w:cs="Times New Roman"/>
          <w:color w:val="000000"/>
          <w:sz w:val="24"/>
          <w:szCs w:val="24"/>
          <w:shd w:val="clear" w:color="auto" w:fill="FFFFFF"/>
          <w:lang w:val="en-US"/>
        </w:rPr>
        <w:t xml:space="preserve">1993. </w:t>
      </w:r>
      <w:r w:rsidRPr="00AF2297">
        <w:rPr>
          <w:rFonts w:ascii="Times New Roman" w:hAnsi="Times New Roman" w:cs="Times New Roman"/>
          <w:i/>
          <w:color w:val="000000"/>
          <w:sz w:val="24"/>
          <w:szCs w:val="24"/>
          <w:shd w:val="clear" w:color="auto" w:fill="FFFFFF"/>
          <w:lang w:val="en-US"/>
        </w:rPr>
        <w:t>T</w:t>
      </w:r>
      <w:r w:rsidRPr="004819F5">
        <w:rPr>
          <w:rFonts w:ascii="Times New Roman" w:hAnsi="Times New Roman" w:cs="Times New Roman"/>
          <w:i/>
          <w:color w:val="000000"/>
          <w:sz w:val="24"/>
          <w:szCs w:val="24"/>
          <w:shd w:val="clear" w:color="auto" w:fill="FFFFFF"/>
          <w:lang w:val="en-US"/>
        </w:rPr>
        <w:t xml:space="preserve">he </w:t>
      </w:r>
      <w:r>
        <w:rPr>
          <w:rFonts w:ascii="Times New Roman" w:hAnsi="Times New Roman" w:cs="Times New Roman"/>
          <w:i/>
          <w:color w:val="000000"/>
          <w:sz w:val="24"/>
          <w:szCs w:val="24"/>
          <w:shd w:val="clear" w:color="auto" w:fill="FFFFFF"/>
          <w:lang w:val="en-US"/>
        </w:rPr>
        <w:t>spirit of c</w:t>
      </w:r>
      <w:r w:rsidRPr="004819F5">
        <w:rPr>
          <w:rFonts w:ascii="Times New Roman" w:hAnsi="Times New Roman" w:cs="Times New Roman"/>
          <w:i/>
          <w:color w:val="000000"/>
          <w:sz w:val="24"/>
          <w:szCs w:val="24"/>
          <w:shd w:val="clear" w:color="auto" w:fill="FFFFFF"/>
          <w:lang w:val="en-US"/>
        </w:rPr>
        <w:t xml:space="preserve">ommunity: Rights, </w:t>
      </w:r>
      <w:r>
        <w:rPr>
          <w:rFonts w:ascii="Times New Roman" w:hAnsi="Times New Roman" w:cs="Times New Roman"/>
          <w:i/>
          <w:color w:val="000000"/>
          <w:sz w:val="24"/>
          <w:szCs w:val="24"/>
          <w:shd w:val="clear" w:color="auto" w:fill="FFFFFF"/>
          <w:lang w:val="en-US"/>
        </w:rPr>
        <w:t>r</w:t>
      </w:r>
      <w:r w:rsidRPr="004819F5">
        <w:rPr>
          <w:rFonts w:ascii="Times New Roman" w:hAnsi="Times New Roman" w:cs="Times New Roman"/>
          <w:i/>
          <w:color w:val="000000"/>
          <w:sz w:val="24"/>
          <w:szCs w:val="24"/>
          <w:shd w:val="clear" w:color="auto" w:fill="FFFFFF"/>
          <w:lang w:val="en-US"/>
        </w:rPr>
        <w:t xml:space="preserve">esponsibilities, and the </w:t>
      </w:r>
      <w:r>
        <w:rPr>
          <w:rFonts w:ascii="Times New Roman" w:hAnsi="Times New Roman" w:cs="Times New Roman"/>
          <w:i/>
          <w:color w:val="000000"/>
          <w:sz w:val="24"/>
          <w:szCs w:val="24"/>
          <w:shd w:val="clear" w:color="auto" w:fill="FFFFFF"/>
          <w:lang w:val="en-US"/>
        </w:rPr>
        <w:t>communitarian a</w:t>
      </w:r>
      <w:r w:rsidRPr="004819F5">
        <w:rPr>
          <w:rFonts w:ascii="Times New Roman" w:hAnsi="Times New Roman" w:cs="Times New Roman"/>
          <w:i/>
          <w:color w:val="000000"/>
          <w:sz w:val="24"/>
          <w:szCs w:val="24"/>
          <w:shd w:val="clear" w:color="auto" w:fill="FFFFFF"/>
          <w:lang w:val="en-US"/>
        </w:rPr>
        <w:t>genda</w:t>
      </w:r>
      <w:r w:rsidRPr="009051B4">
        <w:rPr>
          <w:rFonts w:ascii="Times New Roman" w:hAnsi="Times New Roman" w:cs="Times New Roman"/>
          <w:color w:val="000000"/>
          <w:sz w:val="24"/>
          <w:szCs w:val="24"/>
          <w:shd w:val="clear" w:color="auto" w:fill="FFFFFF"/>
          <w:lang w:val="en-US"/>
        </w:rPr>
        <w:t xml:space="preserve">. </w:t>
      </w:r>
      <w:r w:rsidRPr="002179C9">
        <w:rPr>
          <w:rFonts w:ascii="Times New Roman" w:hAnsi="Times New Roman" w:cs="Times New Roman"/>
          <w:color w:val="000000"/>
          <w:sz w:val="24"/>
          <w:szCs w:val="24"/>
          <w:shd w:val="clear" w:color="auto" w:fill="FFFFFF"/>
          <w:lang w:val="es-CL"/>
        </w:rPr>
        <w:t>New York: Crown.</w:t>
      </w:r>
    </w:p>
    <w:p w:rsidR="00041760" w:rsidRDefault="00041760" w:rsidP="00041760">
      <w:pPr>
        <w:pStyle w:val="NormalWeb"/>
        <w:spacing w:before="0" w:beforeAutospacing="0" w:after="0" w:afterAutospacing="0"/>
        <w:jc w:val="both"/>
        <w:rPr>
          <w:color w:val="000000"/>
        </w:rPr>
      </w:pPr>
    </w:p>
    <w:p w:rsidR="00041760" w:rsidRDefault="00041760" w:rsidP="00041760">
      <w:pPr>
        <w:pStyle w:val="NormalWeb"/>
        <w:spacing w:before="0" w:beforeAutospacing="0" w:after="0" w:afterAutospacing="0"/>
        <w:jc w:val="both"/>
        <w:rPr>
          <w:color w:val="000000"/>
        </w:rPr>
      </w:pPr>
      <w:r w:rsidRPr="001147BE">
        <w:rPr>
          <w:caps/>
          <w:color w:val="000000"/>
        </w:rPr>
        <w:t>Fernández</w:t>
      </w:r>
      <w:r w:rsidRPr="009051B4">
        <w:rPr>
          <w:color w:val="000000"/>
        </w:rPr>
        <w:t>, Margarita</w:t>
      </w:r>
      <w:r>
        <w:rPr>
          <w:color w:val="000000"/>
        </w:rPr>
        <w:t xml:space="preserve"> y </w:t>
      </w:r>
      <w:r w:rsidRPr="001147BE">
        <w:rPr>
          <w:caps/>
          <w:color w:val="000000"/>
        </w:rPr>
        <w:t>Salinas</w:t>
      </w:r>
      <w:r w:rsidRPr="009051B4">
        <w:rPr>
          <w:color w:val="000000"/>
        </w:rPr>
        <w:t>, Javier. (eds</w:t>
      </w:r>
      <w:r>
        <w:rPr>
          <w:color w:val="000000"/>
        </w:rPr>
        <w:t>.</w:t>
      </w:r>
      <w:r w:rsidRPr="009051B4">
        <w:rPr>
          <w:color w:val="000000"/>
        </w:rPr>
        <w:t xml:space="preserve">) 2012. </w:t>
      </w:r>
      <w:r w:rsidRPr="004819F5">
        <w:rPr>
          <w:i/>
          <w:color w:val="000000"/>
        </w:rPr>
        <w:t>Defensa de los derechos territoriales en Latinoamérica.</w:t>
      </w:r>
      <w:r w:rsidRPr="009051B4">
        <w:rPr>
          <w:color w:val="000000"/>
        </w:rPr>
        <w:t xml:space="preserve"> Santiago: </w:t>
      </w:r>
      <w:proofErr w:type="spellStart"/>
      <w:r w:rsidRPr="009051B4">
        <w:rPr>
          <w:color w:val="000000"/>
        </w:rPr>
        <w:t>Ril</w:t>
      </w:r>
      <w:proofErr w:type="spellEnd"/>
      <w:r w:rsidRPr="009051B4">
        <w:rPr>
          <w:color w:val="000000"/>
        </w:rPr>
        <w:t xml:space="preserve">. </w:t>
      </w:r>
    </w:p>
    <w:p w:rsidR="00041760" w:rsidRDefault="00041760" w:rsidP="00041760">
      <w:pPr>
        <w:pStyle w:val="NormalWeb"/>
        <w:spacing w:before="0" w:beforeAutospacing="0" w:after="0" w:afterAutospacing="0"/>
        <w:jc w:val="both"/>
        <w:rPr>
          <w:color w:val="000000"/>
        </w:rPr>
      </w:pPr>
    </w:p>
    <w:p w:rsidR="00041760" w:rsidRPr="00AF2297" w:rsidRDefault="00041760" w:rsidP="00041760">
      <w:pPr>
        <w:pStyle w:val="NormalWeb"/>
        <w:spacing w:before="0" w:beforeAutospacing="0" w:after="0" w:afterAutospacing="0"/>
        <w:jc w:val="both"/>
        <w:rPr>
          <w:color w:val="000000"/>
        </w:rPr>
      </w:pPr>
      <w:r w:rsidRPr="001147BE">
        <w:rPr>
          <w:caps/>
          <w:color w:val="000000"/>
        </w:rPr>
        <w:t>Fotopoulos</w:t>
      </w:r>
      <w:r w:rsidRPr="009051B4">
        <w:rPr>
          <w:color w:val="000000"/>
        </w:rPr>
        <w:t xml:space="preserve">, Tomás. 2002. </w:t>
      </w:r>
      <w:r w:rsidRPr="004819F5">
        <w:rPr>
          <w:i/>
          <w:color w:val="000000"/>
        </w:rPr>
        <w:t xml:space="preserve">Hacia una </w:t>
      </w:r>
      <w:r>
        <w:rPr>
          <w:i/>
          <w:color w:val="000000"/>
        </w:rPr>
        <w:t>d</w:t>
      </w:r>
      <w:r w:rsidRPr="004819F5">
        <w:rPr>
          <w:i/>
          <w:color w:val="000000"/>
        </w:rPr>
        <w:t xml:space="preserve">emocracia </w:t>
      </w:r>
      <w:r>
        <w:rPr>
          <w:i/>
          <w:color w:val="000000"/>
        </w:rPr>
        <w:t>i</w:t>
      </w:r>
      <w:r w:rsidRPr="004819F5">
        <w:rPr>
          <w:i/>
          <w:color w:val="000000"/>
        </w:rPr>
        <w:t>nclusiva</w:t>
      </w:r>
      <w:r w:rsidRPr="009051B4">
        <w:rPr>
          <w:color w:val="000000"/>
        </w:rPr>
        <w:t xml:space="preserve">. </w:t>
      </w:r>
      <w:r w:rsidRPr="00AF2297">
        <w:rPr>
          <w:color w:val="000000"/>
        </w:rPr>
        <w:t>Montevideo:</w:t>
      </w:r>
      <w:r>
        <w:rPr>
          <w:color w:val="000000"/>
        </w:rPr>
        <w:t xml:space="preserve"> </w:t>
      </w:r>
      <w:proofErr w:type="spellStart"/>
      <w:r w:rsidRPr="00AF2297">
        <w:rPr>
          <w:color w:val="000000"/>
        </w:rPr>
        <w:t>Nordan</w:t>
      </w:r>
      <w:proofErr w:type="spellEnd"/>
      <w:r w:rsidRPr="00AF2297">
        <w:rPr>
          <w:color w:val="000000"/>
        </w:rPr>
        <w:t>.</w:t>
      </w:r>
    </w:p>
    <w:p w:rsidR="00041760" w:rsidRDefault="00041760" w:rsidP="00041760">
      <w:pPr>
        <w:pStyle w:val="NormalWeb"/>
        <w:spacing w:before="0" w:beforeAutospacing="0" w:after="0" w:afterAutospacing="0"/>
        <w:jc w:val="both"/>
        <w:rPr>
          <w:color w:val="000000"/>
        </w:rPr>
      </w:pPr>
    </w:p>
    <w:p w:rsidR="00041760" w:rsidRPr="001F41B9" w:rsidRDefault="00041760" w:rsidP="00041760">
      <w:pPr>
        <w:pStyle w:val="NormalWeb"/>
        <w:spacing w:before="0" w:beforeAutospacing="0" w:after="0" w:afterAutospacing="0"/>
        <w:jc w:val="both"/>
        <w:rPr>
          <w:color w:val="000000"/>
        </w:rPr>
      </w:pPr>
      <w:r w:rsidRPr="001147BE">
        <w:rPr>
          <w:caps/>
          <w:color w:val="000000"/>
        </w:rPr>
        <w:t>Freire</w:t>
      </w:r>
      <w:r w:rsidRPr="00AF2297">
        <w:rPr>
          <w:color w:val="000000"/>
        </w:rPr>
        <w:t xml:space="preserve">, Paulo. 1970. </w:t>
      </w:r>
      <w:r>
        <w:rPr>
          <w:i/>
          <w:color w:val="000000"/>
        </w:rPr>
        <w:t>Pedagogía del o</w:t>
      </w:r>
      <w:r w:rsidRPr="001F41B9">
        <w:rPr>
          <w:i/>
          <w:color w:val="000000"/>
        </w:rPr>
        <w:t>primido</w:t>
      </w:r>
      <w:r w:rsidRPr="001F41B9">
        <w:rPr>
          <w:color w:val="000000"/>
        </w:rPr>
        <w:t xml:space="preserve">. Buenos Aires: Tierra Nueva y S. </w:t>
      </w:r>
      <w:r>
        <w:rPr>
          <w:color w:val="000000"/>
        </w:rPr>
        <w:t>XXI.</w:t>
      </w:r>
    </w:p>
    <w:p w:rsidR="00041760" w:rsidRPr="00101ED4" w:rsidRDefault="00041760" w:rsidP="00041760">
      <w:pPr>
        <w:tabs>
          <w:tab w:val="left" w:pos="8275"/>
        </w:tabs>
        <w:spacing w:after="0" w:line="240" w:lineRule="auto"/>
        <w:jc w:val="both"/>
        <w:rPr>
          <w:rFonts w:ascii="Times New Roman" w:hAnsi="Times New Roman" w:cs="Times New Roman"/>
          <w:sz w:val="24"/>
          <w:szCs w:val="24"/>
          <w:lang w:val="es-CL"/>
        </w:rPr>
      </w:pPr>
    </w:p>
    <w:p w:rsidR="00041760" w:rsidRPr="00101ED4" w:rsidRDefault="00041760" w:rsidP="00041760">
      <w:pPr>
        <w:tabs>
          <w:tab w:val="left" w:pos="8275"/>
        </w:tabs>
        <w:spacing w:after="0" w:line="240" w:lineRule="auto"/>
        <w:jc w:val="both"/>
        <w:rPr>
          <w:rFonts w:ascii="Times New Roman" w:hAnsi="Times New Roman" w:cs="Times New Roman"/>
          <w:sz w:val="24"/>
          <w:szCs w:val="24"/>
          <w:lang w:val="en-US"/>
        </w:rPr>
      </w:pPr>
      <w:r w:rsidRPr="00101ED4">
        <w:rPr>
          <w:rFonts w:ascii="Times New Roman" w:hAnsi="Times New Roman" w:cs="Times New Roman"/>
          <w:caps/>
          <w:sz w:val="24"/>
          <w:szCs w:val="24"/>
          <w:lang w:val="en-US"/>
        </w:rPr>
        <w:t>Gandhi</w:t>
      </w:r>
      <w:r w:rsidRPr="00101ED4">
        <w:rPr>
          <w:rFonts w:ascii="Times New Roman" w:hAnsi="Times New Roman" w:cs="Times New Roman"/>
          <w:sz w:val="24"/>
          <w:szCs w:val="24"/>
          <w:lang w:val="en-US"/>
        </w:rPr>
        <w:t xml:space="preserve">, </w:t>
      </w:r>
      <w:proofErr w:type="spellStart"/>
      <w:r w:rsidRPr="00101ED4">
        <w:rPr>
          <w:rFonts w:ascii="Times New Roman" w:hAnsi="Times New Roman" w:cs="Times New Roman"/>
          <w:sz w:val="24"/>
          <w:szCs w:val="24"/>
          <w:lang w:val="en-US"/>
        </w:rPr>
        <w:t>Jeanifer</w:t>
      </w:r>
      <w:proofErr w:type="spellEnd"/>
      <w:r w:rsidRPr="00101ED4">
        <w:rPr>
          <w:rFonts w:ascii="Times New Roman" w:hAnsi="Times New Roman" w:cs="Times New Roman"/>
          <w:sz w:val="24"/>
          <w:szCs w:val="24"/>
          <w:lang w:val="en-US"/>
        </w:rPr>
        <w:t xml:space="preserve"> y </w:t>
      </w:r>
      <w:r w:rsidRPr="00101ED4">
        <w:rPr>
          <w:rFonts w:ascii="Times New Roman" w:hAnsi="Times New Roman" w:cs="Times New Roman"/>
          <w:caps/>
          <w:sz w:val="24"/>
          <w:szCs w:val="24"/>
          <w:lang w:val="en-US"/>
        </w:rPr>
        <w:t>Przeworski</w:t>
      </w:r>
      <w:r w:rsidRPr="00101ED4">
        <w:rPr>
          <w:rFonts w:ascii="Times New Roman" w:hAnsi="Times New Roman" w:cs="Times New Roman"/>
          <w:sz w:val="24"/>
          <w:szCs w:val="24"/>
          <w:lang w:val="en-US"/>
        </w:rPr>
        <w:t xml:space="preserve">, Adam. 2006: “Cooperation, cooptation and rebellion under dictatorships”. </w:t>
      </w:r>
      <w:proofErr w:type="spellStart"/>
      <w:r w:rsidRPr="00101ED4">
        <w:rPr>
          <w:rFonts w:ascii="Times New Roman" w:hAnsi="Times New Roman" w:cs="Times New Roman"/>
          <w:sz w:val="24"/>
          <w:szCs w:val="24"/>
          <w:lang w:val="en-US"/>
        </w:rPr>
        <w:t>En</w:t>
      </w:r>
      <w:proofErr w:type="spellEnd"/>
      <w:r w:rsidRPr="00101ED4">
        <w:rPr>
          <w:rFonts w:ascii="Times New Roman" w:hAnsi="Times New Roman" w:cs="Times New Roman"/>
          <w:sz w:val="24"/>
          <w:szCs w:val="24"/>
          <w:lang w:val="en-US"/>
        </w:rPr>
        <w:t xml:space="preserve">: </w:t>
      </w:r>
      <w:r w:rsidRPr="00101ED4">
        <w:rPr>
          <w:rFonts w:ascii="Times New Roman" w:hAnsi="Times New Roman" w:cs="Times New Roman"/>
          <w:i/>
          <w:sz w:val="24"/>
          <w:szCs w:val="24"/>
          <w:lang w:val="en-US"/>
        </w:rPr>
        <w:t>Economics and politics</w:t>
      </w:r>
      <w:r w:rsidRPr="00101ED4">
        <w:rPr>
          <w:rFonts w:ascii="Times New Roman" w:hAnsi="Times New Roman" w:cs="Times New Roman"/>
          <w:sz w:val="24"/>
          <w:szCs w:val="24"/>
          <w:lang w:val="en-US"/>
        </w:rPr>
        <w:t>, Vol. 18, pp.: 1-26. UK: Oxford.</w:t>
      </w:r>
    </w:p>
    <w:p w:rsidR="00041760" w:rsidRPr="00003A83" w:rsidRDefault="00041760" w:rsidP="00041760">
      <w:pPr>
        <w:pStyle w:val="NormalWeb"/>
        <w:spacing w:before="0" w:beforeAutospacing="0" w:after="0" w:afterAutospacing="0"/>
        <w:jc w:val="both"/>
        <w:rPr>
          <w:color w:val="000000"/>
          <w:lang w:val="en-US"/>
        </w:rPr>
      </w:pPr>
    </w:p>
    <w:p w:rsidR="00041760" w:rsidRPr="009051B4" w:rsidRDefault="00041760" w:rsidP="00041760">
      <w:pPr>
        <w:pStyle w:val="NormalWeb"/>
        <w:spacing w:before="0" w:beforeAutospacing="0" w:after="0" w:afterAutospacing="0"/>
        <w:jc w:val="both"/>
        <w:rPr>
          <w:color w:val="000000"/>
        </w:rPr>
      </w:pPr>
      <w:r w:rsidRPr="00003A83">
        <w:rPr>
          <w:caps/>
          <w:color w:val="000000"/>
          <w:lang w:val="en-US"/>
        </w:rPr>
        <w:t>Genro</w:t>
      </w:r>
      <w:r w:rsidRPr="00003A83">
        <w:rPr>
          <w:color w:val="000000"/>
          <w:lang w:val="en-US"/>
        </w:rPr>
        <w:t xml:space="preserve">, </w:t>
      </w:r>
      <w:proofErr w:type="spellStart"/>
      <w:r w:rsidRPr="00003A83">
        <w:rPr>
          <w:color w:val="000000"/>
          <w:lang w:val="en-US"/>
        </w:rPr>
        <w:t>Tarso</w:t>
      </w:r>
      <w:proofErr w:type="spellEnd"/>
      <w:r w:rsidRPr="00003A83">
        <w:rPr>
          <w:color w:val="000000"/>
          <w:lang w:val="en-US"/>
        </w:rPr>
        <w:t xml:space="preserve"> 2012. </w:t>
      </w:r>
      <w:r w:rsidRPr="001147BE">
        <w:rPr>
          <w:i/>
          <w:color w:val="000000"/>
        </w:rPr>
        <w:t>El presupuesto participativo y la democracia</w:t>
      </w:r>
      <w:r w:rsidRPr="009051B4">
        <w:rPr>
          <w:color w:val="000000"/>
        </w:rPr>
        <w:t>. www.demopunk.net/sp/sp/direct/porto/porto1.html.</w:t>
      </w:r>
    </w:p>
    <w:p w:rsidR="00041760" w:rsidRPr="00003A83" w:rsidRDefault="00041760" w:rsidP="00041760">
      <w:pPr>
        <w:spacing w:after="0" w:line="240" w:lineRule="auto"/>
        <w:jc w:val="both"/>
        <w:rPr>
          <w:rFonts w:ascii="Times New Roman" w:hAnsi="Times New Roman" w:cs="Times New Roman"/>
          <w:sz w:val="24"/>
          <w:szCs w:val="24"/>
          <w:lang w:val="es-CL"/>
        </w:rPr>
      </w:pPr>
    </w:p>
    <w:p w:rsidR="00041760" w:rsidRPr="000F39EC" w:rsidRDefault="00041760" w:rsidP="00041760">
      <w:pPr>
        <w:spacing w:after="0" w:line="240" w:lineRule="auto"/>
        <w:jc w:val="both"/>
        <w:rPr>
          <w:rFonts w:ascii="Times New Roman" w:hAnsi="Times New Roman" w:cs="Times New Roman"/>
          <w:sz w:val="24"/>
          <w:szCs w:val="24"/>
          <w:lang w:val="en-US"/>
        </w:rPr>
      </w:pPr>
      <w:r w:rsidRPr="000F39EC">
        <w:rPr>
          <w:rFonts w:ascii="Times New Roman" w:hAnsi="Times New Roman" w:cs="Times New Roman"/>
          <w:caps/>
          <w:sz w:val="24"/>
          <w:szCs w:val="24"/>
          <w:lang w:val="en-US"/>
        </w:rPr>
        <w:t>Gerschewski</w:t>
      </w:r>
      <w:r>
        <w:rPr>
          <w:rFonts w:ascii="Times New Roman" w:hAnsi="Times New Roman" w:cs="Times New Roman"/>
          <w:sz w:val="24"/>
          <w:szCs w:val="24"/>
          <w:lang w:val="en-US"/>
        </w:rPr>
        <w:t>, Johannes. 2010: “The t</w:t>
      </w:r>
      <w:r w:rsidRPr="009051B4">
        <w:rPr>
          <w:rFonts w:ascii="Times New Roman" w:hAnsi="Times New Roman" w:cs="Times New Roman"/>
          <w:sz w:val="24"/>
          <w:szCs w:val="24"/>
          <w:lang w:val="en-US"/>
        </w:rPr>
        <w:t xml:space="preserve">hree </w:t>
      </w:r>
      <w:r>
        <w:rPr>
          <w:rFonts w:ascii="Times New Roman" w:hAnsi="Times New Roman" w:cs="Times New Roman"/>
          <w:sz w:val="24"/>
          <w:szCs w:val="24"/>
          <w:lang w:val="en-US"/>
        </w:rPr>
        <w:t>p</w:t>
      </w:r>
      <w:r w:rsidRPr="009051B4">
        <w:rPr>
          <w:rFonts w:ascii="Times New Roman" w:hAnsi="Times New Roman" w:cs="Times New Roman"/>
          <w:sz w:val="24"/>
          <w:szCs w:val="24"/>
          <w:lang w:val="en-US"/>
        </w:rPr>
        <w:t xml:space="preserve">illars of </w:t>
      </w:r>
      <w:r>
        <w:rPr>
          <w:rFonts w:ascii="Times New Roman" w:hAnsi="Times New Roman" w:cs="Times New Roman"/>
          <w:sz w:val="24"/>
          <w:szCs w:val="24"/>
          <w:lang w:val="en-US"/>
        </w:rPr>
        <w:t>stability. Towards an e</w:t>
      </w:r>
      <w:r w:rsidRPr="009051B4">
        <w:rPr>
          <w:rFonts w:ascii="Times New Roman" w:hAnsi="Times New Roman" w:cs="Times New Roman"/>
          <w:sz w:val="24"/>
          <w:szCs w:val="24"/>
          <w:lang w:val="en-US"/>
        </w:rPr>
        <w:t xml:space="preserve">xplanation of the </w:t>
      </w:r>
      <w:r>
        <w:rPr>
          <w:rFonts w:ascii="Times New Roman" w:hAnsi="Times New Roman" w:cs="Times New Roman"/>
          <w:sz w:val="24"/>
          <w:szCs w:val="24"/>
          <w:lang w:val="en-US"/>
        </w:rPr>
        <w:t>d</w:t>
      </w:r>
      <w:r w:rsidRPr="000F39EC">
        <w:rPr>
          <w:rFonts w:ascii="Times New Roman" w:hAnsi="Times New Roman" w:cs="Times New Roman"/>
          <w:sz w:val="24"/>
          <w:szCs w:val="24"/>
          <w:lang w:val="en-US"/>
        </w:rPr>
        <w:t>urabili</w:t>
      </w:r>
      <w:r>
        <w:rPr>
          <w:rFonts w:ascii="Times New Roman" w:hAnsi="Times New Roman" w:cs="Times New Roman"/>
          <w:sz w:val="24"/>
          <w:szCs w:val="24"/>
          <w:lang w:val="en-US"/>
        </w:rPr>
        <w:t>ty of a</w:t>
      </w:r>
      <w:r w:rsidRPr="000F39EC">
        <w:rPr>
          <w:rFonts w:ascii="Times New Roman" w:hAnsi="Times New Roman" w:cs="Times New Roman"/>
          <w:sz w:val="24"/>
          <w:szCs w:val="24"/>
          <w:lang w:val="en-US"/>
        </w:rPr>
        <w:t xml:space="preserve">utocratic </w:t>
      </w:r>
      <w:r>
        <w:rPr>
          <w:rFonts w:ascii="Times New Roman" w:hAnsi="Times New Roman" w:cs="Times New Roman"/>
          <w:sz w:val="24"/>
          <w:szCs w:val="24"/>
          <w:lang w:val="en-US"/>
        </w:rPr>
        <w:t>r</w:t>
      </w:r>
      <w:r w:rsidRPr="000F39EC">
        <w:rPr>
          <w:rFonts w:ascii="Times New Roman" w:hAnsi="Times New Roman" w:cs="Times New Roman"/>
          <w:sz w:val="24"/>
          <w:szCs w:val="24"/>
          <w:lang w:val="en-US"/>
        </w:rPr>
        <w:t xml:space="preserve">egimes in East Asia”. </w:t>
      </w:r>
      <w:r w:rsidRPr="000F39EC">
        <w:rPr>
          <w:rFonts w:ascii="Times New Roman" w:hAnsi="Times New Roman" w:cs="Times New Roman"/>
          <w:iCs/>
          <w:sz w:val="24"/>
          <w:szCs w:val="24"/>
          <w:lang w:val="en-US"/>
        </w:rPr>
        <w:t>Paper prepared for the 106th Annual Meeting of the American Political Science Association (APSA)</w:t>
      </w:r>
      <w:r w:rsidRPr="000F39EC">
        <w:rPr>
          <w:rFonts w:ascii="Times New Roman" w:hAnsi="Times New Roman" w:cs="Times New Roman"/>
          <w:sz w:val="24"/>
          <w:szCs w:val="24"/>
          <w:lang w:val="en-US"/>
        </w:rPr>
        <w:t>, September 2010, Washington, D.C.</w:t>
      </w:r>
    </w:p>
    <w:p w:rsidR="00041760" w:rsidRPr="000F39EC" w:rsidRDefault="00041760" w:rsidP="00041760">
      <w:pPr>
        <w:spacing w:after="0" w:line="240" w:lineRule="auto"/>
        <w:jc w:val="both"/>
        <w:rPr>
          <w:rFonts w:ascii="Times New Roman" w:hAnsi="Times New Roman" w:cs="Times New Roman"/>
          <w:sz w:val="24"/>
          <w:szCs w:val="24"/>
          <w:lang w:val="en-US"/>
        </w:rPr>
      </w:pPr>
    </w:p>
    <w:p w:rsidR="00041760" w:rsidRPr="000F39EC" w:rsidRDefault="00041760" w:rsidP="00041760">
      <w:pPr>
        <w:tabs>
          <w:tab w:val="left" w:pos="709"/>
        </w:tabs>
        <w:spacing w:after="0" w:line="240" w:lineRule="auto"/>
        <w:jc w:val="both"/>
        <w:rPr>
          <w:rFonts w:ascii="Times New Roman" w:hAnsi="Times New Roman" w:cs="Times New Roman"/>
          <w:sz w:val="24"/>
          <w:szCs w:val="24"/>
        </w:rPr>
      </w:pPr>
      <w:r w:rsidRPr="000F39EC">
        <w:rPr>
          <w:rFonts w:ascii="Times New Roman" w:hAnsi="Times New Roman" w:cs="Times New Roman"/>
          <w:caps/>
          <w:color w:val="000000"/>
          <w:sz w:val="24"/>
          <w:szCs w:val="24"/>
        </w:rPr>
        <w:t>Habermas</w:t>
      </w:r>
      <w:r w:rsidRPr="000F39EC">
        <w:rPr>
          <w:rFonts w:ascii="Times New Roman" w:hAnsi="Times New Roman" w:cs="Times New Roman"/>
          <w:sz w:val="24"/>
          <w:szCs w:val="24"/>
        </w:rPr>
        <w:t xml:space="preserve">, </w:t>
      </w:r>
      <w:proofErr w:type="spellStart"/>
      <w:r w:rsidRPr="000F39EC">
        <w:rPr>
          <w:rFonts w:ascii="Times New Roman" w:hAnsi="Times New Roman" w:cs="Times New Roman"/>
          <w:sz w:val="24"/>
          <w:szCs w:val="24"/>
        </w:rPr>
        <w:t>Jurgen</w:t>
      </w:r>
      <w:proofErr w:type="spellEnd"/>
      <w:r w:rsidRPr="000F39EC">
        <w:rPr>
          <w:rFonts w:ascii="Times New Roman" w:hAnsi="Times New Roman" w:cs="Times New Roman"/>
          <w:sz w:val="24"/>
          <w:szCs w:val="24"/>
        </w:rPr>
        <w:t xml:space="preserve">. 1962. </w:t>
      </w:r>
      <w:r w:rsidRPr="000F39EC">
        <w:rPr>
          <w:rFonts w:ascii="Times New Roman" w:hAnsi="Times New Roman" w:cs="Times New Roman"/>
          <w:i/>
          <w:sz w:val="24"/>
          <w:szCs w:val="24"/>
        </w:rPr>
        <w:t>Historia y crítica de la opinión pública</w:t>
      </w:r>
      <w:r w:rsidRPr="000F39EC">
        <w:rPr>
          <w:rFonts w:ascii="Times New Roman" w:hAnsi="Times New Roman" w:cs="Times New Roman"/>
          <w:sz w:val="24"/>
          <w:szCs w:val="24"/>
        </w:rPr>
        <w:t xml:space="preserve">. México: UNAM. </w:t>
      </w:r>
    </w:p>
    <w:p w:rsidR="00041760" w:rsidRPr="000F39EC" w:rsidRDefault="00041760" w:rsidP="00041760">
      <w:pPr>
        <w:pStyle w:val="NormalWeb"/>
        <w:spacing w:before="0" w:beforeAutospacing="0" w:after="0" w:afterAutospacing="0"/>
        <w:jc w:val="both"/>
        <w:rPr>
          <w:color w:val="000000"/>
          <w:lang w:val="es-ES"/>
        </w:rPr>
      </w:pPr>
    </w:p>
    <w:p w:rsidR="00041760" w:rsidRPr="002179C9" w:rsidRDefault="00041760" w:rsidP="00041760">
      <w:pPr>
        <w:pStyle w:val="NormalWeb"/>
        <w:spacing w:before="0" w:beforeAutospacing="0" w:after="0" w:afterAutospacing="0"/>
        <w:jc w:val="both"/>
        <w:rPr>
          <w:color w:val="000000"/>
          <w:lang w:val="es-ES"/>
        </w:rPr>
      </w:pPr>
      <w:r>
        <w:rPr>
          <w:caps/>
          <w:color w:val="000000"/>
          <w:lang w:val="es-ES"/>
        </w:rPr>
        <w:t xml:space="preserve">----------------------------- </w:t>
      </w:r>
      <w:r w:rsidRPr="002179C9">
        <w:rPr>
          <w:color w:val="000000"/>
          <w:lang w:val="es-ES"/>
        </w:rPr>
        <w:t xml:space="preserve">1973. </w:t>
      </w:r>
      <w:proofErr w:type="spellStart"/>
      <w:r w:rsidRPr="002179C9">
        <w:rPr>
          <w:color w:val="000000"/>
          <w:lang w:val="es-ES"/>
        </w:rPr>
        <w:t>Öffentlichkeit</w:t>
      </w:r>
      <w:proofErr w:type="spellEnd"/>
      <w:r w:rsidRPr="002179C9">
        <w:rPr>
          <w:color w:val="000000"/>
          <w:lang w:val="es-ES"/>
        </w:rPr>
        <w:t xml:space="preserve"> </w:t>
      </w:r>
      <w:proofErr w:type="spellStart"/>
      <w:r w:rsidRPr="002179C9">
        <w:rPr>
          <w:color w:val="000000"/>
          <w:lang w:val="es-ES"/>
        </w:rPr>
        <w:t>ein</w:t>
      </w:r>
      <w:proofErr w:type="spellEnd"/>
      <w:r w:rsidRPr="002179C9">
        <w:rPr>
          <w:color w:val="000000"/>
          <w:lang w:val="es-ES"/>
        </w:rPr>
        <w:t xml:space="preserve"> </w:t>
      </w:r>
      <w:proofErr w:type="spellStart"/>
      <w:r w:rsidRPr="002179C9">
        <w:rPr>
          <w:color w:val="000000"/>
          <w:lang w:val="es-ES"/>
        </w:rPr>
        <w:t>Lexikonartikel</w:t>
      </w:r>
      <w:proofErr w:type="spellEnd"/>
      <w:r>
        <w:rPr>
          <w:color w:val="000000"/>
          <w:lang w:val="es-ES"/>
        </w:rPr>
        <w:t xml:space="preserve"> </w:t>
      </w:r>
      <w:r w:rsidRPr="002179C9">
        <w:rPr>
          <w:color w:val="000000"/>
          <w:lang w:val="es-ES"/>
        </w:rPr>
        <w:t xml:space="preserve">Frankfort: </w:t>
      </w:r>
      <w:proofErr w:type="spellStart"/>
      <w:r w:rsidRPr="002179C9">
        <w:rPr>
          <w:color w:val="000000"/>
          <w:lang w:val="es-ES"/>
        </w:rPr>
        <w:t>Kultur</w:t>
      </w:r>
      <w:proofErr w:type="spellEnd"/>
      <w:r w:rsidRPr="002179C9">
        <w:rPr>
          <w:color w:val="000000"/>
          <w:lang w:val="es-ES"/>
        </w:rPr>
        <w:t xml:space="preserve"> </w:t>
      </w:r>
      <w:proofErr w:type="spellStart"/>
      <w:r w:rsidRPr="002179C9">
        <w:rPr>
          <w:color w:val="000000"/>
          <w:lang w:val="es-ES"/>
        </w:rPr>
        <w:t>und</w:t>
      </w:r>
      <w:proofErr w:type="spellEnd"/>
      <w:r w:rsidRPr="002179C9">
        <w:rPr>
          <w:color w:val="000000"/>
          <w:lang w:val="es-ES"/>
        </w:rPr>
        <w:t xml:space="preserve"> </w:t>
      </w:r>
      <w:proofErr w:type="spellStart"/>
      <w:r w:rsidRPr="002179C9">
        <w:rPr>
          <w:color w:val="000000"/>
          <w:lang w:val="es-ES"/>
        </w:rPr>
        <w:t>Kritik</w:t>
      </w:r>
      <w:proofErr w:type="spellEnd"/>
      <w:r w:rsidRPr="002179C9">
        <w:rPr>
          <w:color w:val="000000"/>
          <w:lang w:val="es-ES"/>
        </w:rPr>
        <w:t xml:space="preserve">, </w:t>
      </w:r>
      <w:proofErr w:type="spellStart"/>
      <w:r w:rsidRPr="002179C9">
        <w:rPr>
          <w:color w:val="000000"/>
          <w:lang w:val="es-ES"/>
        </w:rPr>
        <w:t>Suhrkamp</w:t>
      </w:r>
      <w:proofErr w:type="spellEnd"/>
      <w:r w:rsidRPr="002179C9">
        <w:rPr>
          <w:color w:val="000000"/>
          <w:lang w:val="es-ES"/>
        </w:rPr>
        <w:t>.</w:t>
      </w:r>
    </w:p>
    <w:p w:rsidR="00041760" w:rsidRDefault="00041760" w:rsidP="00041760">
      <w:pPr>
        <w:spacing w:after="0" w:line="240" w:lineRule="auto"/>
        <w:jc w:val="both"/>
        <w:rPr>
          <w:rFonts w:ascii="Times New Roman" w:hAnsi="Times New Roman" w:cs="Times New Roman"/>
          <w:sz w:val="24"/>
          <w:szCs w:val="24"/>
          <w:lang w:val="es-GT"/>
        </w:rPr>
      </w:pPr>
    </w:p>
    <w:p w:rsidR="00041760" w:rsidRPr="00003A83" w:rsidRDefault="00041760" w:rsidP="00041760">
      <w:pPr>
        <w:spacing w:after="0" w:line="240" w:lineRule="auto"/>
        <w:jc w:val="both"/>
        <w:rPr>
          <w:rFonts w:ascii="Times New Roman" w:hAnsi="Times New Roman" w:cs="Times New Roman"/>
          <w:sz w:val="24"/>
          <w:szCs w:val="24"/>
          <w:lang w:val="es-CL"/>
        </w:rPr>
      </w:pPr>
      <w:r w:rsidRPr="000F39EC">
        <w:rPr>
          <w:rFonts w:ascii="Times New Roman" w:hAnsi="Times New Roman" w:cs="Times New Roman"/>
          <w:caps/>
          <w:sz w:val="24"/>
          <w:szCs w:val="24"/>
          <w:lang w:val="es-GT"/>
        </w:rPr>
        <w:lastRenderedPageBreak/>
        <w:t>Haldenwang</w:t>
      </w:r>
      <w:r w:rsidRPr="009051B4">
        <w:rPr>
          <w:rFonts w:ascii="Times New Roman" w:hAnsi="Times New Roman" w:cs="Times New Roman"/>
          <w:sz w:val="24"/>
          <w:szCs w:val="24"/>
          <w:lang w:val="es-GT"/>
        </w:rPr>
        <w:t xml:space="preserve">, Christian. 1991. “Hacia </w:t>
      </w:r>
      <w:r>
        <w:rPr>
          <w:rFonts w:ascii="Times New Roman" w:hAnsi="Times New Roman" w:cs="Times New Roman"/>
          <w:sz w:val="24"/>
          <w:szCs w:val="24"/>
          <w:lang w:val="es-GT"/>
        </w:rPr>
        <w:t>un concepto politológico de la d</w:t>
      </w:r>
      <w:r w:rsidRPr="009051B4">
        <w:rPr>
          <w:rFonts w:ascii="Times New Roman" w:hAnsi="Times New Roman" w:cs="Times New Roman"/>
          <w:sz w:val="24"/>
          <w:szCs w:val="24"/>
          <w:lang w:val="es-GT"/>
        </w:rPr>
        <w:t xml:space="preserve">escentralización del Estado en América Latina”. </w:t>
      </w:r>
      <w:r w:rsidRPr="00003A83">
        <w:rPr>
          <w:rFonts w:ascii="Times New Roman" w:hAnsi="Times New Roman" w:cs="Times New Roman"/>
          <w:sz w:val="24"/>
          <w:szCs w:val="24"/>
          <w:lang w:val="es-CL"/>
        </w:rPr>
        <w:t>Documento de Trabajo Bogotá-FESCOL.</w:t>
      </w:r>
    </w:p>
    <w:p w:rsidR="00041760" w:rsidRPr="00003A83" w:rsidRDefault="00041760" w:rsidP="00041760">
      <w:pPr>
        <w:tabs>
          <w:tab w:val="left" w:pos="8275"/>
        </w:tabs>
        <w:spacing w:after="0" w:line="240" w:lineRule="auto"/>
        <w:jc w:val="both"/>
        <w:rPr>
          <w:rFonts w:ascii="Times New Roman" w:hAnsi="Times New Roman" w:cs="Times New Roman"/>
          <w:sz w:val="24"/>
          <w:szCs w:val="24"/>
          <w:lang w:val="es-CL"/>
        </w:rPr>
      </w:pPr>
    </w:p>
    <w:p w:rsidR="00041760" w:rsidRPr="00B93BE9" w:rsidRDefault="00041760" w:rsidP="00041760">
      <w:pPr>
        <w:tabs>
          <w:tab w:val="left" w:pos="8275"/>
        </w:tabs>
        <w:spacing w:after="0" w:line="240" w:lineRule="auto"/>
        <w:jc w:val="both"/>
        <w:rPr>
          <w:rFonts w:ascii="Times New Roman" w:hAnsi="Times New Roman" w:cs="Times New Roman"/>
          <w:sz w:val="24"/>
          <w:szCs w:val="24"/>
          <w:lang w:val="en-US"/>
        </w:rPr>
      </w:pPr>
      <w:r w:rsidRPr="000F39EC">
        <w:rPr>
          <w:rFonts w:ascii="Times New Roman" w:hAnsi="Times New Roman" w:cs="Times New Roman"/>
          <w:caps/>
          <w:sz w:val="24"/>
          <w:szCs w:val="24"/>
          <w:lang w:val="en-US"/>
        </w:rPr>
        <w:t>Held</w:t>
      </w:r>
      <w:r w:rsidRPr="009051B4">
        <w:rPr>
          <w:rFonts w:ascii="Times New Roman" w:hAnsi="Times New Roman" w:cs="Times New Roman"/>
          <w:sz w:val="24"/>
          <w:szCs w:val="24"/>
          <w:lang w:val="en-US"/>
        </w:rPr>
        <w:t xml:space="preserve">, David. 1993. </w:t>
      </w:r>
      <w:r>
        <w:rPr>
          <w:rFonts w:ascii="Times New Roman" w:hAnsi="Times New Roman" w:cs="Times New Roman"/>
          <w:i/>
          <w:sz w:val="24"/>
          <w:szCs w:val="24"/>
          <w:lang w:val="en-US"/>
        </w:rPr>
        <w:t>Prospects for d</w:t>
      </w:r>
      <w:r w:rsidRPr="00B93BE9">
        <w:rPr>
          <w:rFonts w:ascii="Times New Roman" w:hAnsi="Times New Roman" w:cs="Times New Roman"/>
          <w:i/>
          <w:sz w:val="24"/>
          <w:szCs w:val="24"/>
          <w:lang w:val="en-US"/>
        </w:rPr>
        <w:t>emocracy</w:t>
      </w:r>
      <w:r>
        <w:rPr>
          <w:rFonts w:ascii="Times New Roman" w:hAnsi="Times New Roman" w:cs="Times New Roman"/>
          <w:sz w:val="24"/>
          <w:szCs w:val="24"/>
          <w:lang w:val="en-US"/>
        </w:rPr>
        <w:t>. UK</w:t>
      </w:r>
      <w:r w:rsidRPr="00B93BE9">
        <w:rPr>
          <w:rFonts w:ascii="Times New Roman" w:hAnsi="Times New Roman" w:cs="Times New Roman"/>
          <w:sz w:val="24"/>
          <w:szCs w:val="24"/>
          <w:lang w:val="en-US"/>
        </w:rPr>
        <w:t>: Black Polity Press.</w:t>
      </w:r>
    </w:p>
    <w:p w:rsidR="00041760" w:rsidRPr="00B93BE9" w:rsidRDefault="00041760" w:rsidP="00041760">
      <w:pPr>
        <w:spacing w:after="0" w:line="240" w:lineRule="auto"/>
        <w:jc w:val="both"/>
        <w:rPr>
          <w:rFonts w:ascii="Times New Roman" w:hAnsi="Times New Roman" w:cs="Times New Roman"/>
          <w:sz w:val="24"/>
          <w:szCs w:val="24"/>
          <w:lang w:val="en-US"/>
        </w:rPr>
      </w:pPr>
    </w:p>
    <w:p w:rsidR="00041760" w:rsidRPr="009051B4" w:rsidRDefault="00041760" w:rsidP="00041760">
      <w:pPr>
        <w:spacing w:after="0" w:line="240" w:lineRule="auto"/>
        <w:jc w:val="both"/>
        <w:rPr>
          <w:rFonts w:ascii="Times New Roman" w:hAnsi="Times New Roman" w:cs="Times New Roman"/>
          <w:sz w:val="24"/>
          <w:szCs w:val="24"/>
        </w:rPr>
      </w:pPr>
      <w:r w:rsidRPr="00003A83">
        <w:rPr>
          <w:rFonts w:ascii="Times New Roman" w:hAnsi="Times New Roman" w:cs="Times New Roman"/>
          <w:caps/>
          <w:sz w:val="24"/>
          <w:szCs w:val="24"/>
          <w:lang w:val="en-US"/>
        </w:rPr>
        <w:t>Hunneus</w:t>
      </w:r>
      <w:r w:rsidRPr="00003A83">
        <w:rPr>
          <w:rFonts w:ascii="Times New Roman" w:hAnsi="Times New Roman" w:cs="Times New Roman"/>
          <w:sz w:val="24"/>
          <w:szCs w:val="24"/>
          <w:lang w:val="en-US"/>
        </w:rPr>
        <w:t xml:space="preserve">, Carlos. </w:t>
      </w:r>
      <w:r w:rsidRPr="009051B4">
        <w:rPr>
          <w:rFonts w:ascii="Times New Roman" w:hAnsi="Times New Roman" w:cs="Times New Roman"/>
          <w:sz w:val="24"/>
          <w:szCs w:val="24"/>
        </w:rPr>
        <w:t xml:space="preserve">2000. </w:t>
      </w:r>
      <w:r>
        <w:rPr>
          <w:rFonts w:ascii="Times New Roman" w:hAnsi="Times New Roman" w:cs="Times New Roman"/>
          <w:i/>
          <w:sz w:val="24"/>
          <w:szCs w:val="24"/>
        </w:rPr>
        <w:t>El r</w:t>
      </w:r>
      <w:r w:rsidRPr="00B93BE9">
        <w:rPr>
          <w:rFonts w:ascii="Times New Roman" w:hAnsi="Times New Roman" w:cs="Times New Roman"/>
          <w:i/>
          <w:sz w:val="24"/>
          <w:szCs w:val="24"/>
        </w:rPr>
        <w:t>égimen de Pinochet</w:t>
      </w:r>
      <w:r w:rsidRPr="009051B4">
        <w:rPr>
          <w:rFonts w:ascii="Times New Roman" w:hAnsi="Times New Roman" w:cs="Times New Roman"/>
          <w:sz w:val="24"/>
          <w:szCs w:val="24"/>
        </w:rPr>
        <w:t xml:space="preserve">. </w:t>
      </w:r>
      <w:r w:rsidRPr="002179C9">
        <w:rPr>
          <w:rFonts w:ascii="Times New Roman" w:hAnsi="Times New Roman" w:cs="Times New Roman"/>
          <w:sz w:val="24"/>
          <w:szCs w:val="24"/>
          <w:lang w:val="es-CL"/>
        </w:rPr>
        <w:t>Santiago: S</w:t>
      </w:r>
      <w:r w:rsidRPr="009051B4">
        <w:rPr>
          <w:rFonts w:ascii="Times New Roman" w:hAnsi="Times New Roman" w:cs="Times New Roman"/>
          <w:sz w:val="24"/>
          <w:szCs w:val="24"/>
          <w:lang w:val="es-CL"/>
        </w:rPr>
        <w:t>udamericana.</w:t>
      </w:r>
    </w:p>
    <w:p w:rsidR="00041760" w:rsidRPr="009051B4" w:rsidRDefault="00041760" w:rsidP="00041760">
      <w:pPr>
        <w:spacing w:after="0" w:line="240" w:lineRule="auto"/>
        <w:jc w:val="both"/>
        <w:rPr>
          <w:rFonts w:ascii="Times New Roman" w:hAnsi="Times New Roman" w:cs="Times New Roman"/>
          <w:sz w:val="24"/>
          <w:szCs w:val="24"/>
          <w:lang w:val="es-CL" w:eastAsia="es-CL"/>
        </w:rPr>
      </w:pPr>
    </w:p>
    <w:p w:rsidR="00041760" w:rsidRPr="00B072FA" w:rsidRDefault="00041760" w:rsidP="00041760">
      <w:pPr>
        <w:spacing w:after="0" w:line="240" w:lineRule="auto"/>
        <w:jc w:val="both"/>
        <w:rPr>
          <w:rFonts w:ascii="Times New Roman" w:hAnsi="Times New Roman" w:cs="Times New Roman"/>
          <w:caps/>
          <w:sz w:val="24"/>
          <w:szCs w:val="24"/>
          <w:lang w:val="es-GT"/>
        </w:rPr>
      </w:pPr>
      <w:r>
        <w:rPr>
          <w:rFonts w:ascii="Times New Roman" w:hAnsi="Times New Roman" w:cs="Times New Roman"/>
          <w:caps/>
          <w:sz w:val="24"/>
          <w:szCs w:val="24"/>
          <w:lang w:val="es-GT"/>
        </w:rPr>
        <w:t xml:space="preserve">GARCIA LINERA, Alvaro. 2015. </w:t>
      </w:r>
      <w:r>
        <w:rPr>
          <w:rFonts w:ascii="Times New Roman" w:hAnsi="Times New Roman" w:cs="Times New Roman"/>
          <w:i/>
          <w:sz w:val="24"/>
          <w:szCs w:val="24"/>
          <w:lang w:val="es-GT"/>
        </w:rPr>
        <w:t>C</w:t>
      </w:r>
      <w:r w:rsidRPr="00B072FA">
        <w:rPr>
          <w:rFonts w:ascii="Times New Roman" w:hAnsi="Times New Roman" w:cs="Times New Roman"/>
          <w:i/>
          <w:sz w:val="24"/>
          <w:szCs w:val="24"/>
          <w:lang w:val="es-GT"/>
        </w:rPr>
        <w:t>omunidad</w:t>
      </w:r>
      <w:r>
        <w:rPr>
          <w:rFonts w:ascii="Times New Roman" w:hAnsi="Times New Roman" w:cs="Times New Roman"/>
          <w:i/>
          <w:sz w:val="24"/>
          <w:szCs w:val="24"/>
          <w:lang w:val="es-GT"/>
        </w:rPr>
        <w:t>, Socialismo y Estado Plurinacional</w:t>
      </w:r>
      <w:r w:rsidRPr="00B072FA">
        <w:rPr>
          <w:rFonts w:ascii="Times New Roman" w:hAnsi="Times New Roman" w:cs="Times New Roman"/>
          <w:sz w:val="24"/>
          <w:szCs w:val="24"/>
          <w:lang w:val="es-GT"/>
        </w:rPr>
        <w:t>. Santiago: El Desconcierto.</w:t>
      </w:r>
    </w:p>
    <w:p w:rsidR="00041760" w:rsidRDefault="00041760" w:rsidP="00041760">
      <w:pPr>
        <w:spacing w:after="0" w:line="240" w:lineRule="auto"/>
        <w:jc w:val="both"/>
        <w:rPr>
          <w:rFonts w:ascii="Times New Roman" w:hAnsi="Times New Roman" w:cs="Times New Roman"/>
          <w:caps/>
          <w:sz w:val="24"/>
          <w:szCs w:val="24"/>
          <w:lang w:val="es-GT"/>
        </w:rPr>
      </w:pPr>
    </w:p>
    <w:p w:rsidR="00041760" w:rsidRDefault="00041760" w:rsidP="00041760">
      <w:pPr>
        <w:spacing w:after="0" w:line="240" w:lineRule="auto"/>
        <w:jc w:val="both"/>
        <w:rPr>
          <w:rFonts w:ascii="Times New Roman" w:hAnsi="Times New Roman" w:cs="Times New Roman"/>
          <w:sz w:val="24"/>
          <w:szCs w:val="24"/>
          <w:lang w:val="es-GT"/>
        </w:rPr>
      </w:pPr>
      <w:r w:rsidRPr="000F39EC">
        <w:rPr>
          <w:rFonts w:ascii="Times New Roman" w:hAnsi="Times New Roman" w:cs="Times New Roman"/>
          <w:caps/>
          <w:sz w:val="24"/>
          <w:szCs w:val="24"/>
          <w:lang w:val="es-GT"/>
        </w:rPr>
        <w:t>Ighina</w:t>
      </w:r>
      <w:r>
        <w:rPr>
          <w:rFonts w:ascii="Times New Roman" w:hAnsi="Times New Roman" w:cs="Times New Roman"/>
          <w:sz w:val="24"/>
          <w:szCs w:val="24"/>
          <w:lang w:val="es-GT"/>
        </w:rPr>
        <w:t xml:space="preserve">, Domingo. 2012. </w:t>
      </w:r>
      <w:r>
        <w:rPr>
          <w:rFonts w:ascii="Times New Roman" w:hAnsi="Times New Roman" w:cs="Times New Roman"/>
          <w:i/>
          <w:sz w:val="24"/>
          <w:szCs w:val="24"/>
          <w:lang w:val="es-GT"/>
        </w:rPr>
        <w:t>La brasa bajo la c</w:t>
      </w:r>
      <w:r w:rsidRPr="004819F5">
        <w:rPr>
          <w:rFonts w:ascii="Times New Roman" w:hAnsi="Times New Roman" w:cs="Times New Roman"/>
          <w:i/>
          <w:sz w:val="24"/>
          <w:szCs w:val="24"/>
          <w:lang w:val="es-GT"/>
        </w:rPr>
        <w:t>eniza</w:t>
      </w:r>
      <w:r>
        <w:rPr>
          <w:rFonts w:ascii="Times New Roman" w:hAnsi="Times New Roman" w:cs="Times New Roman"/>
          <w:sz w:val="24"/>
          <w:szCs w:val="24"/>
          <w:lang w:val="es-GT"/>
        </w:rPr>
        <w:t>. Buenos Aires: Ciudad Nueva.</w:t>
      </w:r>
    </w:p>
    <w:p w:rsidR="00041760" w:rsidRDefault="00041760" w:rsidP="00041760">
      <w:pPr>
        <w:spacing w:after="0" w:line="240" w:lineRule="auto"/>
        <w:jc w:val="both"/>
        <w:rPr>
          <w:rFonts w:ascii="Times New Roman" w:hAnsi="Times New Roman" w:cs="Times New Roman"/>
          <w:sz w:val="24"/>
          <w:szCs w:val="24"/>
          <w:lang w:val="es-GT"/>
        </w:rPr>
      </w:pPr>
    </w:p>
    <w:p w:rsidR="00041760" w:rsidRDefault="00041760" w:rsidP="00041760">
      <w:pPr>
        <w:spacing w:after="0" w:line="240" w:lineRule="auto"/>
        <w:jc w:val="both"/>
        <w:rPr>
          <w:rFonts w:ascii="Times New Roman" w:hAnsi="Times New Roman" w:cs="Times New Roman"/>
          <w:sz w:val="24"/>
          <w:szCs w:val="24"/>
        </w:rPr>
      </w:pPr>
      <w:r w:rsidRPr="000F39EC">
        <w:rPr>
          <w:rFonts w:ascii="Times New Roman" w:hAnsi="Times New Roman" w:cs="Times New Roman"/>
          <w:caps/>
          <w:sz w:val="24"/>
          <w:szCs w:val="24"/>
          <w:lang w:val="es-GT"/>
        </w:rPr>
        <w:t>Joignant</w:t>
      </w:r>
      <w:r w:rsidRPr="009051B4">
        <w:rPr>
          <w:rFonts w:ascii="Times New Roman" w:hAnsi="Times New Roman" w:cs="Times New Roman"/>
          <w:sz w:val="24"/>
          <w:szCs w:val="24"/>
          <w:lang w:val="es-GT"/>
        </w:rPr>
        <w:t xml:space="preserve">, Alfredo y </w:t>
      </w:r>
      <w:r w:rsidRPr="000F39EC">
        <w:rPr>
          <w:rFonts w:ascii="Times New Roman" w:hAnsi="Times New Roman" w:cs="Times New Roman"/>
          <w:caps/>
          <w:sz w:val="24"/>
          <w:szCs w:val="24"/>
          <w:lang w:val="es-GT"/>
        </w:rPr>
        <w:t>Guell</w:t>
      </w:r>
      <w:r w:rsidRPr="009051B4">
        <w:rPr>
          <w:rFonts w:ascii="Times New Roman" w:hAnsi="Times New Roman" w:cs="Times New Roman"/>
          <w:sz w:val="24"/>
          <w:szCs w:val="24"/>
          <w:lang w:val="es-GT"/>
        </w:rPr>
        <w:t>, Pedro (ed</w:t>
      </w:r>
      <w:r>
        <w:rPr>
          <w:rFonts w:ascii="Times New Roman" w:hAnsi="Times New Roman" w:cs="Times New Roman"/>
          <w:sz w:val="24"/>
          <w:szCs w:val="24"/>
          <w:lang w:val="es-GT"/>
        </w:rPr>
        <w:t>s.</w:t>
      </w:r>
      <w:r w:rsidRPr="009051B4">
        <w:rPr>
          <w:rFonts w:ascii="Times New Roman" w:hAnsi="Times New Roman" w:cs="Times New Roman"/>
          <w:sz w:val="24"/>
          <w:szCs w:val="24"/>
          <w:lang w:val="es-GT"/>
        </w:rPr>
        <w:t xml:space="preserve">). 2011. </w:t>
      </w:r>
      <w:r>
        <w:rPr>
          <w:rFonts w:ascii="Times New Roman" w:hAnsi="Times New Roman" w:cs="Times New Roman"/>
          <w:i/>
          <w:sz w:val="24"/>
          <w:szCs w:val="24"/>
          <w:lang w:val="es-GT"/>
        </w:rPr>
        <w:t>Notables, t</w:t>
      </w:r>
      <w:r w:rsidRPr="00B93BE9">
        <w:rPr>
          <w:rFonts w:ascii="Times New Roman" w:hAnsi="Times New Roman" w:cs="Times New Roman"/>
          <w:i/>
          <w:sz w:val="24"/>
          <w:szCs w:val="24"/>
          <w:lang w:val="es-GT"/>
        </w:rPr>
        <w:t xml:space="preserve">ecnócratas y </w:t>
      </w:r>
      <w:r>
        <w:rPr>
          <w:rFonts w:ascii="Times New Roman" w:hAnsi="Times New Roman" w:cs="Times New Roman"/>
          <w:i/>
          <w:sz w:val="24"/>
          <w:szCs w:val="24"/>
          <w:lang w:val="es-GT"/>
        </w:rPr>
        <w:t>m</w:t>
      </w:r>
      <w:r w:rsidRPr="00B93BE9">
        <w:rPr>
          <w:rFonts w:ascii="Times New Roman" w:hAnsi="Times New Roman" w:cs="Times New Roman"/>
          <w:i/>
          <w:sz w:val="24"/>
          <w:szCs w:val="24"/>
          <w:lang w:val="es-GT"/>
        </w:rPr>
        <w:t>andarines</w:t>
      </w:r>
      <w:r w:rsidRPr="009051B4">
        <w:rPr>
          <w:rFonts w:ascii="Times New Roman" w:hAnsi="Times New Roman" w:cs="Times New Roman"/>
          <w:sz w:val="24"/>
          <w:szCs w:val="24"/>
          <w:lang w:val="es-GT"/>
        </w:rPr>
        <w:t xml:space="preserve">. </w:t>
      </w:r>
      <w:r w:rsidRPr="009051B4">
        <w:rPr>
          <w:rFonts w:ascii="Times New Roman" w:hAnsi="Times New Roman" w:cs="Times New Roman"/>
          <w:sz w:val="24"/>
          <w:szCs w:val="24"/>
        </w:rPr>
        <w:t>Santiago: UDP.</w:t>
      </w:r>
    </w:p>
    <w:p w:rsidR="00041760" w:rsidRPr="009051B4" w:rsidRDefault="00041760" w:rsidP="00041760">
      <w:pPr>
        <w:spacing w:after="0" w:line="240" w:lineRule="auto"/>
        <w:jc w:val="both"/>
        <w:rPr>
          <w:rFonts w:ascii="Times New Roman" w:hAnsi="Times New Roman" w:cs="Times New Roman"/>
          <w:sz w:val="24"/>
          <w:szCs w:val="24"/>
        </w:rPr>
      </w:pPr>
    </w:p>
    <w:p w:rsidR="00041760" w:rsidRDefault="00041760" w:rsidP="00041760">
      <w:pPr>
        <w:spacing w:after="0" w:line="240" w:lineRule="auto"/>
        <w:jc w:val="both"/>
        <w:rPr>
          <w:rFonts w:ascii="Times New Roman" w:hAnsi="Times New Roman" w:cs="Times New Roman"/>
          <w:sz w:val="24"/>
          <w:szCs w:val="24"/>
        </w:rPr>
      </w:pPr>
      <w:r w:rsidRPr="000F39EC">
        <w:rPr>
          <w:rFonts w:ascii="Times New Roman" w:hAnsi="Times New Roman" w:cs="Times New Roman"/>
          <w:caps/>
          <w:sz w:val="24"/>
          <w:szCs w:val="24"/>
        </w:rPr>
        <w:t>Krauze</w:t>
      </w:r>
      <w:r w:rsidRPr="009051B4">
        <w:rPr>
          <w:rFonts w:ascii="Times New Roman" w:hAnsi="Times New Roman" w:cs="Times New Roman"/>
          <w:sz w:val="24"/>
          <w:szCs w:val="24"/>
        </w:rPr>
        <w:t xml:space="preserve">, Enrique. 1999. </w:t>
      </w:r>
      <w:r w:rsidRPr="00B93BE9">
        <w:rPr>
          <w:rFonts w:ascii="Times New Roman" w:hAnsi="Times New Roman" w:cs="Times New Roman"/>
          <w:i/>
          <w:sz w:val="24"/>
          <w:szCs w:val="24"/>
        </w:rPr>
        <w:t>La presidencia imperial</w:t>
      </w:r>
      <w:r w:rsidRPr="009051B4">
        <w:rPr>
          <w:rFonts w:ascii="Times New Roman" w:hAnsi="Times New Roman" w:cs="Times New Roman"/>
          <w:sz w:val="24"/>
          <w:szCs w:val="24"/>
        </w:rPr>
        <w:t xml:space="preserve">. México: </w:t>
      </w:r>
      <w:proofErr w:type="spellStart"/>
      <w:r w:rsidRPr="009051B4">
        <w:rPr>
          <w:rFonts w:ascii="Times New Roman" w:hAnsi="Times New Roman" w:cs="Times New Roman"/>
          <w:sz w:val="24"/>
          <w:szCs w:val="24"/>
        </w:rPr>
        <w:t>Tusquets</w:t>
      </w:r>
      <w:proofErr w:type="spellEnd"/>
      <w:r w:rsidRPr="009051B4">
        <w:rPr>
          <w:rFonts w:ascii="Times New Roman" w:hAnsi="Times New Roman" w:cs="Times New Roman"/>
          <w:sz w:val="24"/>
          <w:szCs w:val="24"/>
        </w:rPr>
        <w:t>.</w:t>
      </w:r>
    </w:p>
    <w:p w:rsidR="00041760" w:rsidRDefault="00041760" w:rsidP="00041760">
      <w:pPr>
        <w:spacing w:after="0" w:line="240" w:lineRule="auto"/>
        <w:jc w:val="both"/>
        <w:rPr>
          <w:rFonts w:ascii="Times New Roman" w:hAnsi="Times New Roman" w:cs="Times New Roman"/>
          <w:sz w:val="24"/>
          <w:szCs w:val="24"/>
        </w:rPr>
      </w:pPr>
    </w:p>
    <w:p w:rsidR="00041760" w:rsidRPr="009051B4" w:rsidRDefault="00041760" w:rsidP="00041760">
      <w:pPr>
        <w:spacing w:after="0" w:line="240" w:lineRule="auto"/>
        <w:ind w:right="-234"/>
        <w:jc w:val="both"/>
        <w:rPr>
          <w:rStyle w:val="nfasis"/>
          <w:rFonts w:ascii="Times New Roman" w:hAnsi="Times New Roman" w:cs="Times New Roman"/>
          <w:bCs/>
          <w:sz w:val="24"/>
          <w:szCs w:val="24"/>
          <w:shd w:val="clear" w:color="auto" w:fill="FFFFFF"/>
          <w:lang w:val="en-US"/>
        </w:rPr>
      </w:pPr>
      <w:r w:rsidRPr="000F39EC">
        <w:rPr>
          <w:rFonts w:ascii="Times New Roman" w:hAnsi="Times New Roman" w:cs="Times New Roman"/>
          <w:iCs/>
          <w:caps/>
          <w:color w:val="000000"/>
          <w:sz w:val="24"/>
          <w:szCs w:val="24"/>
          <w:shd w:val="clear" w:color="auto" w:fill="FFFFFF"/>
        </w:rPr>
        <w:t>Laclau</w:t>
      </w:r>
      <w:r w:rsidRPr="009051B4">
        <w:rPr>
          <w:rStyle w:val="nfasis"/>
          <w:rFonts w:ascii="Times New Roman" w:hAnsi="Times New Roman" w:cs="Times New Roman"/>
          <w:bCs/>
          <w:sz w:val="24"/>
          <w:szCs w:val="24"/>
          <w:shd w:val="clear" w:color="auto" w:fill="FFFFFF"/>
          <w:lang w:val="es-CL"/>
        </w:rPr>
        <w:t xml:space="preserve">, Ernesto y </w:t>
      </w:r>
      <w:proofErr w:type="spellStart"/>
      <w:r w:rsidRPr="009051B4">
        <w:rPr>
          <w:rStyle w:val="nfasis"/>
          <w:rFonts w:ascii="Times New Roman" w:hAnsi="Times New Roman" w:cs="Times New Roman"/>
          <w:bCs/>
          <w:sz w:val="24"/>
          <w:szCs w:val="24"/>
          <w:shd w:val="clear" w:color="auto" w:fill="FFFFFF"/>
          <w:lang w:val="es-CL"/>
        </w:rPr>
        <w:t>Mouffe</w:t>
      </w:r>
      <w:proofErr w:type="spellEnd"/>
      <w:r w:rsidRPr="009051B4">
        <w:rPr>
          <w:rStyle w:val="nfasis"/>
          <w:rFonts w:ascii="Times New Roman" w:hAnsi="Times New Roman" w:cs="Times New Roman"/>
          <w:bCs/>
          <w:sz w:val="24"/>
          <w:szCs w:val="24"/>
          <w:shd w:val="clear" w:color="auto" w:fill="FFFFFF"/>
          <w:lang w:val="es-CL"/>
        </w:rPr>
        <w:t xml:space="preserve">, Chantal. </w:t>
      </w:r>
      <w:r w:rsidRPr="009051B4">
        <w:rPr>
          <w:rStyle w:val="nfasis"/>
          <w:rFonts w:ascii="Times New Roman" w:hAnsi="Times New Roman" w:cs="Times New Roman"/>
          <w:bCs/>
          <w:sz w:val="24"/>
          <w:szCs w:val="24"/>
          <w:shd w:val="clear" w:color="auto" w:fill="FFFFFF"/>
          <w:lang w:val="en-US"/>
        </w:rPr>
        <w:t xml:space="preserve">1985. Hegemony and socialist strategy: towards a radical democratic politics, London: Verso. </w:t>
      </w:r>
    </w:p>
    <w:p w:rsidR="00041760" w:rsidRPr="009051B4" w:rsidRDefault="00041760" w:rsidP="00041760">
      <w:pPr>
        <w:tabs>
          <w:tab w:val="left" w:pos="8275"/>
        </w:tabs>
        <w:spacing w:after="0" w:line="240" w:lineRule="auto"/>
        <w:jc w:val="both"/>
        <w:rPr>
          <w:rFonts w:ascii="Times New Roman" w:hAnsi="Times New Roman" w:cs="Times New Roman"/>
          <w:sz w:val="24"/>
          <w:szCs w:val="24"/>
          <w:lang w:val="en-US"/>
        </w:rPr>
      </w:pPr>
    </w:p>
    <w:p w:rsidR="00041760" w:rsidRPr="00900310" w:rsidRDefault="00041760" w:rsidP="00041760">
      <w:pPr>
        <w:tabs>
          <w:tab w:val="left" w:pos="8275"/>
        </w:tabs>
        <w:spacing w:after="0" w:line="240" w:lineRule="auto"/>
        <w:jc w:val="both"/>
        <w:rPr>
          <w:caps/>
          <w:color w:val="000000"/>
        </w:rPr>
      </w:pPr>
      <w:r>
        <w:rPr>
          <w:caps/>
          <w:color w:val="000000"/>
        </w:rPr>
        <w:t>-----------------------------</w:t>
      </w:r>
      <w:r w:rsidRPr="009051B4">
        <w:rPr>
          <w:rFonts w:ascii="Times New Roman" w:hAnsi="Times New Roman" w:cs="Times New Roman"/>
          <w:sz w:val="24"/>
          <w:szCs w:val="24"/>
        </w:rPr>
        <w:t xml:space="preserve"> 2000. </w:t>
      </w:r>
      <w:r w:rsidRPr="00B93BE9">
        <w:rPr>
          <w:rFonts w:ascii="Times New Roman" w:hAnsi="Times New Roman" w:cs="Times New Roman"/>
          <w:i/>
          <w:iCs/>
          <w:color w:val="000000"/>
          <w:sz w:val="24"/>
          <w:szCs w:val="24"/>
          <w:shd w:val="clear" w:color="auto" w:fill="FFFFFF"/>
        </w:rPr>
        <w:t>Nuevas reflexiones sobre la revolución de nuestro tiempo</w:t>
      </w:r>
      <w:r w:rsidRPr="009051B4">
        <w:rPr>
          <w:rFonts w:ascii="Times New Roman" w:hAnsi="Times New Roman" w:cs="Times New Roman"/>
          <w:iCs/>
          <w:color w:val="000000"/>
          <w:sz w:val="24"/>
          <w:szCs w:val="24"/>
          <w:shd w:val="clear" w:color="auto" w:fill="FFFFFF"/>
        </w:rPr>
        <w:t xml:space="preserve">. Buenos Aires: Nueva visión. </w:t>
      </w:r>
    </w:p>
    <w:p w:rsidR="00041760" w:rsidRPr="009051B4" w:rsidRDefault="00041760" w:rsidP="00041760">
      <w:pPr>
        <w:tabs>
          <w:tab w:val="left" w:pos="8275"/>
        </w:tabs>
        <w:spacing w:after="0" w:line="240" w:lineRule="auto"/>
        <w:jc w:val="both"/>
        <w:rPr>
          <w:rFonts w:ascii="Times New Roman" w:hAnsi="Times New Roman" w:cs="Times New Roman"/>
          <w:iCs/>
          <w:color w:val="000000"/>
          <w:sz w:val="24"/>
          <w:szCs w:val="24"/>
          <w:shd w:val="clear" w:color="auto" w:fill="FFFFFF"/>
        </w:rPr>
      </w:pPr>
    </w:p>
    <w:p w:rsidR="00041760" w:rsidRPr="009051B4" w:rsidRDefault="00041760" w:rsidP="00041760">
      <w:pPr>
        <w:tabs>
          <w:tab w:val="left" w:pos="8275"/>
        </w:tabs>
        <w:spacing w:after="0" w:line="240" w:lineRule="auto"/>
        <w:jc w:val="both"/>
        <w:rPr>
          <w:rFonts w:ascii="Times New Roman" w:hAnsi="Times New Roman" w:cs="Times New Roman"/>
          <w:sz w:val="24"/>
          <w:szCs w:val="24"/>
        </w:rPr>
      </w:pPr>
      <w:r>
        <w:rPr>
          <w:caps/>
          <w:color w:val="000000"/>
        </w:rPr>
        <w:t xml:space="preserve">---------------------------- </w:t>
      </w:r>
      <w:r w:rsidRPr="009051B4">
        <w:rPr>
          <w:rFonts w:ascii="Times New Roman" w:hAnsi="Times New Roman" w:cs="Times New Roman"/>
          <w:iCs/>
          <w:color w:val="000000"/>
          <w:sz w:val="24"/>
          <w:szCs w:val="24"/>
          <w:shd w:val="clear" w:color="auto" w:fill="FFFFFF"/>
        </w:rPr>
        <w:t xml:space="preserve">2005. </w:t>
      </w:r>
      <w:r>
        <w:rPr>
          <w:rFonts w:ascii="Times New Roman" w:hAnsi="Times New Roman" w:cs="Times New Roman"/>
          <w:i/>
          <w:iCs/>
          <w:color w:val="000000"/>
          <w:sz w:val="24"/>
          <w:szCs w:val="24"/>
          <w:shd w:val="clear" w:color="auto" w:fill="FFFFFF"/>
        </w:rPr>
        <w:t>La razón p</w:t>
      </w:r>
      <w:r w:rsidRPr="00B93BE9">
        <w:rPr>
          <w:rFonts w:ascii="Times New Roman" w:hAnsi="Times New Roman" w:cs="Times New Roman"/>
          <w:i/>
          <w:iCs/>
          <w:color w:val="000000"/>
          <w:sz w:val="24"/>
          <w:szCs w:val="24"/>
          <w:shd w:val="clear" w:color="auto" w:fill="FFFFFF"/>
        </w:rPr>
        <w:t>opulista</w:t>
      </w:r>
      <w:r w:rsidRPr="009051B4">
        <w:rPr>
          <w:rFonts w:ascii="Times New Roman" w:hAnsi="Times New Roman" w:cs="Times New Roman"/>
          <w:iCs/>
          <w:color w:val="000000"/>
          <w:sz w:val="24"/>
          <w:szCs w:val="24"/>
          <w:shd w:val="clear" w:color="auto" w:fill="FFFFFF"/>
        </w:rPr>
        <w:t>. Buenos Aires: Fondo de Cultura Económica.</w:t>
      </w:r>
    </w:p>
    <w:p w:rsidR="00041760" w:rsidRPr="002179C9" w:rsidRDefault="00041760" w:rsidP="00041760">
      <w:pPr>
        <w:tabs>
          <w:tab w:val="left" w:pos="8275"/>
        </w:tabs>
        <w:spacing w:after="0" w:line="240" w:lineRule="auto"/>
        <w:jc w:val="both"/>
        <w:rPr>
          <w:rFonts w:ascii="Times New Roman" w:hAnsi="Times New Roman" w:cs="Times New Roman"/>
          <w:sz w:val="24"/>
          <w:szCs w:val="24"/>
          <w:lang w:val="es-CL"/>
        </w:rPr>
      </w:pPr>
    </w:p>
    <w:p w:rsidR="00041760" w:rsidRPr="009051B4" w:rsidRDefault="00041760" w:rsidP="00041760">
      <w:pPr>
        <w:tabs>
          <w:tab w:val="left" w:pos="8275"/>
        </w:tabs>
        <w:spacing w:after="0" w:line="240" w:lineRule="auto"/>
        <w:jc w:val="both"/>
        <w:rPr>
          <w:rFonts w:ascii="Times New Roman" w:hAnsi="Times New Roman" w:cs="Times New Roman"/>
          <w:sz w:val="24"/>
          <w:szCs w:val="24"/>
        </w:rPr>
      </w:pPr>
      <w:r w:rsidRPr="000F39EC">
        <w:rPr>
          <w:rFonts w:ascii="Times New Roman" w:hAnsi="Times New Roman" w:cs="Times New Roman"/>
          <w:caps/>
          <w:sz w:val="24"/>
          <w:szCs w:val="24"/>
        </w:rPr>
        <w:t>Lechner</w:t>
      </w:r>
      <w:r w:rsidRPr="009051B4">
        <w:rPr>
          <w:rFonts w:ascii="Times New Roman" w:hAnsi="Times New Roman" w:cs="Times New Roman"/>
          <w:sz w:val="24"/>
          <w:szCs w:val="24"/>
        </w:rPr>
        <w:t xml:space="preserve">, Norbert. 1984. </w:t>
      </w:r>
      <w:r w:rsidRPr="00B93BE9">
        <w:rPr>
          <w:rFonts w:ascii="Times New Roman" w:hAnsi="Times New Roman" w:cs="Times New Roman"/>
          <w:i/>
          <w:sz w:val="24"/>
          <w:szCs w:val="24"/>
        </w:rPr>
        <w:t>La conflictiva y nunca acabada construcción del orden deseado</w:t>
      </w:r>
      <w:r w:rsidRPr="009051B4">
        <w:rPr>
          <w:rFonts w:ascii="Times New Roman" w:hAnsi="Times New Roman" w:cs="Times New Roman"/>
          <w:sz w:val="24"/>
          <w:szCs w:val="24"/>
        </w:rPr>
        <w:t xml:space="preserve">. </w:t>
      </w:r>
      <w:r w:rsidRPr="002179C9">
        <w:rPr>
          <w:rFonts w:ascii="Times New Roman" w:hAnsi="Times New Roman" w:cs="Times New Roman"/>
          <w:sz w:val="24"/>
          <w:szCs w:val="24"/>
          <w:lang w:val="es-CL"/>
        </w:rPr>
        <w:t xml:space="preserve">Santiago: </w:t>
      </w:r>
      <w:proofErr w:type="spellStart"/>
      <w:r w:rsidRPr="002179C9">
        <w:rPr>
          <w:rFonts w:ascii="Times New Roman" w:hAnsi="Times New Roman" w:cs="Times New Roman"/>
          <w:sz w:val="24"/>
          <w:szCs w:val="24"/>
          <w:lang w:val="es-CL"/>
        </w:rPr>
        <w:t>Flacso</w:t>
      </w:r>
      <w:proofErr w:type="spellEnd"/>
      <w:r w:rsidRPr="002179C9">
        <w:rPr>
          <w:rFonts w:ascii="Times New Roman" w:hAnsi="Times New Roman" w:cs="Times New Roman"/>
          <w:sz w:val="24"/>
          <w:szCs w:val="24"/>
          <w:lang w:val="es-CL"/>
        </w:rPr>
        <w:t>.</w:t>
      </w:r>
    </w:p>
    <w:p w:rsidR="00041760" w:rsidRPr="009051B4" w:rsidRDefault="00041760" w:rsidP="00041760">
      <w:pPr>
        <w:tabs>
          <w:tab w:val="left" w:pos="8275"/>
        </w:tabs>
        <w:spacing w:after="0" w:line="240" w:lineRule="auto"/>
        <w:jc w:val="both"/>
        <w:rPr>
          <w:rFonts w:ascii="Times New Roman" w:hAnsi="Times New Roman" w:cs="Times New Roman"/>
          <w:sz w:val="24"/>
          <w:szCs w:val="24"/>
        </w:rPr>
      </w:pPr>
    </w:p>
    <w:p w:rsidR="00041760" w:rsidRPr="002179C9" w:rsidRDefault="00041760" w:rsidP="00041760">
      <w:pPr>
        <w:tabs>
          <w:tab w:val="left" w:pos="8275"/>
        </w:tabs>
        <w:spacing w:after="0" w:line="240" w:lineRule="auto"/>
        <w:jc w:val="both"/>
        <w:rPr>
          <w:rFonts w:ascii="Times New Roman" w:hAnsi="Times New Roman" w:cs="Times New Roman"/>
          <w:sz w:val="24"/>
          <w:szCs w:val="24"/>
          <w:lang w:val="es-CL"/>
        </w:rPr>
      </w:pPr>
      <w:r w:rsidRPr="000F39EC">
        <w:rPr>
          <w:rFonts w:ascii="Times New Roman" w:hAnsi="Times New Roman" w:cs="Times New Roman"/>
          <w:caps/>
          <w:sz w:val="24"/>
          <w:szCs w:val="24"/>
        </w:rPr>
        <w:t>Lechner</w:t>
      </w:r>
      <w:r w:rsidRPr="009051B4">
        <w:rPr>
          <w:rFonts w:ascii="Times New Roman" w:hAnsi="Times New Roman" w:cs="Times New Roman"/>
          <w:sz w:val="24"/>
          <w:szCs w:val="24"/>
        </w:rPr>
        <w:t xml:space="preserve">, Norbert. 2007. </w:t>
      </w:r>
      <w:r w:rsidRPr="00B93BE9">
        <w:rPr>
          <w:rFonts w:ascii="Times New Roman" w:hAnsi="Times New Roman" w:cs="Times New Roman"/>
          <w:i/>
          <w:sz w:val="24"/>
          <w:szCs w:val="24"/>
        </w:rPr>
        <w:t>Obras escogidas</w:t>
      </w:r>
      <w:r>
        <w:rPr>
          <w:rFonts w:ascii="Times New Roman" w:hAnsi="Times New Roman" w:cs="Times New Roman"/>
          <w:i/>
          <w:sz w:val="24"/>
          <w:szCs w:val="24"/>
        </w:rPr>
        <w:t>, V</w:t>
      </w:r>
      <w:r w:rsidRPr="00B93BE9">
        <w:rPr>
          <w:rFonts w:ascii="Times New Roman" w:hAnsi="Times New Roman" w:cs="Times New Roman"/>
          <w:i/>
          <w:sz w:val="24"/>
          <w:szCs w:val="24"/>
        </w:rPr>
        <w:t>olumen II.</w:t>
      </w:r>
      <w:r w:rsidRPr="009051B4">
        <w:rPr>
          <w:rFonts w:ascii="Times New Roman" w:hAnsi="Times New Roman" w:cs="Times New Roman"/>
          <w:sz w:val="24"/>
          <w:szCs w:val="24"/>
        </w:rPr>
        <w:t xml:space="preserve"> </w:t>
      </w:r>
      <w:r w:rsidRPr="002179C9">
        <w:rPr>
          <w:rFonts w:ascii="Times New Roman" w:hAnsi="Times New Roman" w:cs="Times New Roman"/>
          <w:sz w:val="24"/>
          <w:szCs w:val="24"/>
          <w:lang w:val="es-CL"/>
        </w:rPr>
        <w:t xml:space="preserve">Chile: LOM Ediciones. </w:t>
      </w:r>
    </w:p>
    <w:p w:rsidR="00041760" w:rsidRPr="009051B4" w:rsidRDefault="00041760" w:rsidP="00041760">
      <w:pPr>
        <w:tabs>
          <w:tab w:val="left" w:pos="8275"/>
        </w:tabs>
        <w:spacing w:after="0" w:line="240" w:lineRule="auto"/>
        <w:jc w:val="both"/>
        <w:rPr>
          <w:rFonts w:ascii="Times New Roman" w:hAnsi="Times New Roman" w:cs="Times New Roman"/>
          <w:sz w:val="24"/>
          <w:szCs w:val="24"/>
        </w:rPr>
      </w:pPr>
    </w:p>
    <w:p w:rsidR="00041760" w:rsidRPr="00AF2297" w:rsidRDefault="00041760" w:rsidP="00041760">
      <w:pPr>
        <w:tabs>
          <w:tab w:val="left" w:pos="8275"/>
        </w:tabs>
        <w:spacing w:after="0" w:line="240" w:lineRule="auto"/>
        <w:jc w:val="both"/>
        <w:rPr>
          <w:rFonts w:ascii="Times New Roman" w:hAnsi="Times New Roman" w:cs="Times New Roman"/>
          <w:sz w:val="24"/>
          <w:szCs w:val="24"/>
          <w:lang w:val="es-CL"/>
        </w:rPr>
      </w:pPr>
      <w:r w:rsidRPr="000F39EC">
        <w:rPr>
          <w:rFonts w:ascii="Times New Roman" w:hAnsi="Times New Roman" w:cs="Times New Roman"/>
          <w:caps/>
          <w:sz w:val="24"/>
          <w:szCs w:val="24"/>
        </w:rPr>
        <w:t>Le Goff</w:t>
      </w:r>
      <w:r w:rsidRPr="009051B4">
        <w:rPr>
          <w:rFonts w:ascii="Times New Roman" w:hAnsi="Times New Roman" w:cs="Times New Roman"/>
          <w:sz w:val="24"/>
          <w:szCs w:val="24"/>
        </w:rPr>
        <w:t xml:space="preserve">, Jacques. 1991. </w:t>
      </w:r>
      <w:r w:rsidRPr="00B93BE9">
        <w:rPr>
          <w:rFonts w:ascii="Times New Roman" w:hAnsi="Times New Roman" w:cs="Times New Roman"/>
          <w:i/>
          <w:sz w:val="24"/>
          <w:szCs w:val="24"/>
        </w:rPr>
        <w:t>El orden de la memoria</w:t>
      </w:r>
      <w:r w:rsidRPr="009051B4">
        <w:rPr>
          <w:rFonts w:ascii="Times New Roman" w:hAnsi="Times New Roman" w:cs="Times New Roman"/>
          <w:sz w:val="24"/>
          <w:szCs w:val="24"/>
        </w:rPr>
        <w:t xml:space="preserve">. </w:t>
      </w:r>
      <w:r w:rsidRPr="00AF2297">
        <w:rPr>
          <w:rFonts w:ascii="Times New Roman" w:hAnsi="Times New Roman" w:cs="Times New Roman"/>
          <w:sz w:val="24"/>
          <w:szCs w:val="24"/>
          <w:lang w:val="es-CL"/>
        </w:rPr>
        <w:t xml:space="preserve">Barcelona: Paidós. </w:t>
      </w:r>
    </w:p>
    <w:p w:rsidR="00041760" w:rsidRPr="00AF2297" w:rsidRDefault="00041760" w:rsidP="00041760">
      <w:pPr>
        <w:autoSpaceDE w:val="0"/>
        <w:autoSpaceDN w:val="0"/>
        <w:adjustRightInd w:val="0"/>
        <w:spacing w:after="0" w:line="240" w:lineRule="auto"/>
        <w:jc w:val="both"/>
        <w:rPr>
          <w:rFonts w:ascii="Times New Roman" w:hAnsi="Times New Roman" w:cs="Times New Roman"/>
          <w:sz w:val="24"/>
          <w:szCs w:val="24"/>
          <w:lang w:val="es-CL" w:eastAsia="es-CL"/>
        </w:rPr>
      </w:pPr>
    </w:p>
    <w:p w:rsidR="00041760" w:rsidRPr="00AD2E5F" w:rsidRDefault="00041760" w:rsidP="00041760">
      <w:pPr>
        <w:autoSpaceDE w:val="0"/>
        <w:autoSpaceDN w:val="0"/>
        <w:adjustRightInd w:val="0"/>
        <w:spacing w:after="0" w:line="240" w:lineRule="auto"/>
        <w:jc w:val="both"/>
        <w:rPr>
          <w:rFonts w:ascii="Times New Roman" w:hAnsi="Times New Roman" w:cs="Times New Roman"/>
          <w:sz w:val="24"/>
          <w:szCs w:val="24"/>
          <w:lang w:val="en-US" w:eastAsia="es-CL"/>
        </w:rPr>
      </w:pPr>
      <w:r w:rsidRPr="00AD2E5F">
        <w:rPr>
          <w:rFonts w:ascii="Times New Roman" w:hAnsi="Times New Roman" w:cs="Times New Roman"/>
          <w:caps/>
          <w:sz w:val="24"/>
          <w:szCs w:val="24"/>
          <w:lang w:val="en-US" w:eastAsia="es-CL"/>
        </w:rPr>
        <w:t>Lewis</w:t>
      </w:r>
      <w:r w:rsidRPr="00AD2E5F">
        <w:rPr>
          <w:rFonts w:ascii="Times New Roman" w:hAnsi="Times New Roman" w:cs="Times New Roman"/>
          <w:sz w:val="24"/>
          <w:szCs w:val="24"/>
          <w:lang w:val="en-US" w:eastAsia="es-CL"/>
        </w:rPr>
        <w:t>, Stephen E. 1994. “Myth and the history of Chile</w:t>
      </w:r>
      <w:r>
        <w:rPr>
          <w:rFonts w:ascii="Times New Roman" w:hAnsi="Times New Roman" w:cs="Times New Roman"/>
          <w:sz w:val="24"/>
          <w:szCs w:val="24"/>
          <w:lang w:val="en-US" w:eastAsia="es-CL"/>
        </w:rPr>
        <w:t xml:space="preserve">an </w:t>
      </w:r>
      <w:proofErr w:type="spellStart"/>
      <w:r w:rsidRPr="00AD2E5F">
        <w:rPr>
          <w:rFonts w:ascii="Times New Roman" w:hAnsi="Times New Roman" w:cs="Times New Roman"/>
          <w:sz w:val="24"/>
          <w:szCs w:val="24"/>
          <w:lang w:val="en-US" w:eastAsia="es-CL"/>
        </w:rPr>
        <w:t>Araucanians</w:t>
      </w:r>
      <w:proofErr w:type="spellEnd"/>
      <w:r>
        <w:rPr>
          <w:rFonts w:ascii="Times New Roman" w:hAnsi="Times New Roman" w:cs="Times New Roman"/>
          <w:sz w:val="24"/>
          <w:szCs w:val="24"/>
          <w:lang w:val="en-US" w:eastAsia="es-CL"/>
        </w:rPr>
        <w:t>”.</w:t>
      </w:r>
      <w:r w:rsidRPr="00AD2E5F">
        <w:rPr>
          <w:rFonts w:ascii="Times New Roman" w:hAnsi="Times New Roman" w:cs="Times New Roman"/>
          <w:sz w:val="24"/>
          <w:szCs w:val="24"/>
          <w:lang w:val="en-US" w:eastAsia="es-CL"/>
        </w:rPr>
        <w:t xml:space="preserve"> </w:t>
      </w:r>
      <w:r w:rsidRPr="00AD2E5F">
        <w:rPr>
          <w:rFonts w:ascii="Times New Roman" w:hAnsi="Times New Roman" w:cs="Times New Roman"/>
          <w:i/>
          <w:sz w:val="24"/>
          <w:szCs w:val="24"/>
          <w:lang w:val="en-US" w:eastAsia="es-CL"/>
        </w:rPr>
        <w:t>Radical History Review</w:t>
      </w:r>
      <w:r w:rsidRPr="00AD2E5F">
        <w:rPr>
          <w:rFonts w:ascii="Times New Roman" w:hAnsi="Times New Roman" w:cs="Times New Roman"/>
          <w:sz w:val="24"/>
          <w:szCs w:val="24"/>
          <w:lang w:val="en-US" w:eastAsia="es-CL"/>
        </w:rPr>
        <w:t>, 58, pp.: 82-103.</w:t>
      </w:r>
    </w:p>
    <w:p w:rsidR="00041760" w:rsidRPr="00AD2E5F" w:rsidRDefault="00041760" w:rsidP="00041760">
      <w:pPr>
        <w:autoSpaceDE w:val="0"/>
        <w:autoSpaceDN w:val="0"/>
        <w:adjustRightInd w:val="0"/>
        <w:spacing w:after="0" w:line="240" w:lineRule="auto"/>
        <w:jc w:val="both"/>
        <w:rPr>
          <w:rFonts w:ascii="Times New Roman" w:hAnsi="Times New Roman" w:cs="Times New Roman"/>
          <w:sz w:val="24"/>
          <w:szCs w:val="24"/>
          <w:lang w:val="en-US" w:eastAsia="es-CL"/>
        </w:rPr>
      </w:pPr>
    </w:p>
    <w:p w:rsidR="00041760" w:rsidRPr="009051B4" w:rsidRDefault="00041760" w:rsidP="00041760">
      <w:pPr>
        <w:spacing w:after="0" w:line="240" w:lineRule="auto"/>
        <w:ind w:right="-234"/>
        <w:jc w:val="both"/>
        <w:rPr>
          <w:rFonts w:ascii="Times New Roman" w:hAnsi="Times New Roman" w:cs="Times New Roman"/>
          <w:sz w:val="24"/>
          <w:szCs w:val="24"/>
        </w:rPr>
      </w:pPr>
      <w:r w:rsidRPr="000F39EC">
        <w:rPr>
          <w:rFonts w:ascii="Times New Roman" w:hAnsi="Times New Roman" w:cs="Times New Roman"/>
          <w:caps/>
          <w:sz w:val="24"/>
          <w:szCs w:val="24"/>
          <w:lang w:val="es-CL"/>
        </w:rPr>
        <w:t>Mardones</w:t>
      </w:r>
      <w:r w:rsidRPr="009051B4">
        <w:rPr>
          <w:rFonts w:ascii="Times New Roman" w:hAnsi="Times New Roman" w:cs="Times New Roman"/>
          <w:sz w:val="24"/>
          <w:szCs w:val="24"/>
          <w:lang w:val="es-CL"/>
        </w:rPr>
        <w:t xml:space="preserve">, Rodrigo. 2013. </w:t>
      </w:r>
      <w:r w:rsidRPr="009051B4">
        <w:rPr>
          <w:rFonts w:ascii="Times New Roman" w:hAnsi="Times New Roman" w:cs="Times New Roman"/>
          <w:i/>
          <w:sz w:val="24"/>
          <w:szCs w:val="24"/>
          <w:lang w:val="es-CL"/>
        </w:rPr>
        <w:t xml:space="preserve">Educación y </w:t>
      </w:r>
      <w:r>
        <w:rPr>
          <w:rFonts w:ascii="Times New Roman" w:hAnsi="Times New Roman" w:cs="Times New Roman"/>
          <w:i/>
          <w:sz w:val="24"/>
          <w:szCs w:val="24"/>
          <w:lang w:val="es-CL"/>
        </w:rPr>
        <w:t>f</w:t>
      </w:r>
      <w:proofErr w:type="spellStart"/>
      <w:r w:rsidRPr="009051B4">
        <w:rPr>
          <w:rFonts w:ascii="Times New Roman" w:hAnsi="Times New Roman" w:cs="Times New Roman"/>
          <w:i/>
          <w:sz w:val="24"/>
          <w:szCs w:val="24"/>
          <w:lang w:val="es-MX"/>
        </w:rPr>
        <w:t>raternidad</w:t>
      </w:r>
      <w:proofErr w:type="spellEnd"/>
      <w:r w:rsidRPr="009051B4">
        <w:rPr>
          <w:rFonts w:ascii="Times New Roman" w:hAnsi="Times New Roman" w:cs="Times New Roman"/>
          <w:sz w:val="24"/>
          <w:szCs w:val="24"/>
          <w:lang w:val="es-MX"/>
        </w:rPr>
        <w:t>, Bueno</w:t>
      </w:r>
      <w:r w:rsidRPr="009051B4">
        <w:rPr>
          <w:rFonts w:ascii="Times New Roman" w:hAnsi="Times New Roman" w:cs="Times New Roman"/>
          <w:sz w:val="24"/>
          <w:szCs w:val="24"/>
        </w:rPr>
        <w:t xml:space="preserve">s Aires: Ciudad Nueva. </w:t>
      </w:r>
    </w:p>
    <w:p w:rsidR="00041760" w:rsidRDefault="00041760" w:rsidP="00041760">
      <w:pPr>
        <w:pStyle w:val="NormalWeb"/>
        <w:spacing w:before="0" w:beforeAutospacing="0" w:after="0" w:afterAutospacing="0"/>
        <w:jc w:val="both"/>
        <w:rPr>
          <w:color w:val="000000"/>
        </w:rPr>
      </w:pPr>
    </w:p>
    <w:p w:rsidR="00041760" w:rsidRPr="00003A83" w:rsidRDefault="00041760" w:rsidP="00041760">
      <w:pPr>
        <w:pStyle w:val="NormalWeb"/>
        <w:spacing w:before="0" w:beforeAutospacing="0" w:after="0" w:afterAutospacing="0"/>
        <w:jc w:val="both"/>
        <w:rPr>
          <w:color w:val="000000"/>
          <w:lang w:val="en-US"/>
        </w:rPr>
      </w:pPr>
      <w:r w:rsidRPr="000F39EC">
        <w:rPr>
          <w:caps/>
          <w:color w:val="000000"/>
        </w:rPr>
        <w:t>Maiz</w:t>
      </w:r>
      <w:r>
        <w:rPr>
          <w:color w:val="000000"/>
        </w:rPr>
        <w:t>, R. 1996.</w:t>
      </w:r>
      <w:r w:rsidRPr="009051B4">
        <w:rPr>
          <w:color w:val="000000"/>
        </w:rPr>
        <w:t xml:space="preserve"> </w:t>
      </w:r>
      <w:r>
        <w:rPr>
          <w:color w:val="000000"/>
        </w:rPr>
        <w:t>“</w:t>
      </w:r>
      <w:r w:rsidRPr="009051B4">
        <w:rPr>
          <w:color w:val="000000"/>
        </w:rPr>
        <w:t>Ni fórum ni mercado: El déficit político de las dos teorías de la democracia</w:t>
      </w:r>
      <w:r>
        <w:rPr>
          <w:color w:val="000000"/>
        </w:rPr>
        <w:t xml:space="preserve">”. En A. </w:t>
      </w:r>
      <w:r w:rsidRPr="009051B4">
        <w:rPr>
          <w:color w:val="000000"/>
        </w:rPr>
        <w:t>Porras</w:t>
      </w:r>
      <w:r>
        <w:rPr>
          <w:color w:val="000000"/>
        </w:rPr>
        <w:t xml:space="preserve"> </w:t>
      </w:r>
      <w:r w:rsidRPr="009051B4">
        <w:rPr>
          <w:color w:val="000000"/>
        </w:rPr>
        <w:t>(ed</w:t>
      </w:r>
      <w:r>
        <w:rPr>
          <w:color w:val="000000"/>
        </w:rPr>
        <w:t>.</w:t>
      </w:r>
      <w:r w:rsidRPr="009051B4">
        <w:rPr>
          <w:color w:val="000000"/>
        </w:rPr>
        <w:t xml:space="preserve">): </w:t>
      </w:r>
      <w:r w:rsidRPr="00B93BE9">
        <w:rPr>
          <w:i/>
          <w:color w:val="000000"/>
        </w:rPr>
        <w:t>El debate sobre la crisis de la representación política</w:t>
      </w:r>
      <w:r>
        <w:rPr>
          <w:color w:val="000000"/>
        </w:rPr>
        <w:t>, p</w:t>
      </w:r>
      <w:r w:rsidRPr="00003A83">
        <w:rPr>
          <w:color w:val="000000"/>
        </w:rPr>
        <w:t xml:space="preserve">p.: 55-90. </w:t>
      </w:r>
      <w:r>
        <w:rPr>
          <w:color w:val="000000"/>
          <w:lang w:val="en-US"/>
        </w:rPr>
        <w:t xml:space="preserve">Madrid: </w:t>
      </w:r>
      <w:proofErr w:type="spellStart"/>
      <w:r>
        <w:rPr>
          <w:color w:val="000000"/>
          <w:lang w:val="en-US"/>
        </w:rPr>
        <w:t>Tecnos</w:t>
      </w:r>
      <w:proofErr w:type="spellEnd"/>
      <w:r>
        <w:rPr>
          <w:color w:val="000000"/>
          <w:lang w:val="en-US"/>
        </w:rPr>
        <w:t>.</w:t>
      </w:r>
    </w:p>
    <w:p w:rsidR="00041760" w:rsidRDefault="00041760" w:rsidP="00041760">
      <w:pPr>
        <w:autoSpaceDE w:val="0"/>
        <w:autoSpaceDN w:val="0"/>
        <w:adjustRightInd w:val="0"/>
        <w:spacing w:after="0" w:line="240" w:lineRule="auto"/>
        <w:jc w:val="both"/>
        <w:rPr>
          <w:rFonts w:ascii="Times New Roman" w:hAnsi="Times New Roman" w:cs="Times New Roman"/>
          <w:bCs/>
          <w:iCs/>
          <w:sz w:val="24"/>
          <w:szCs w:val="24"/>
          <w:lang w:val="en-US"/>
        </w:rPr>
      </w:pPr>
    </w:p>
    <w:p w:rsidR="00041760" w:rsidRPr="009051B4" w:rsidRDefault="00041760" w:rsidP="00041760">
      <w:pPr>
        <w:autoSpaceDE w:val="0"/>
        <w:autoSpaceDN w:val="0"/>
        <w:adjustRightInd w:val="0"/>
        <w:spacing w:after="0" w:line="240" w:lineRule="auto"/>
        <w:jc w:val="both"/>
        <w:rPr>
          <w:rFonts w:ascii="Times New Roman" w:hAnsi="Times New Roman" w:cs="Times New Roman"/>
          <w:sz w:val="24"/>
          <w:szCs w:val="24"/>
          <w:lang w:val="en-US"/>
        </w:rPr>
      </w:pPr>
      <w:r w:rsidRPr="000F39EC">
        <w:rPr>
          <w:rFonts w:ascii="Times New Roman" w:hAnsi="Times New Roman" w:cs="Times New Roman"/>
          <w:bCs/>
          <w:iCs/>
          <w:caps/>
          <w:sz w:val="24"/>
          <w:szCs w:val="24"/>
          <w:lang w:val="en-US"/>
        </w:rPr>
        <w:t>Mead</w:t>
      </w:r>
      <w:r w:rsidRPr="009051B4">
        <w:rPr>
          <w:rFonts w:ascii="Times New Roman" w:hAnsi="Times New Roman" w:cs="Times New Roman"/>
          <w:bCs/>
          <w:iCs/>
          <w:sz w:val="24"/>
          <w:szCs w:val="24"/>
          <w:lang w:val="en-US"/>
        </w:rPr>
        <w:t xml:space="preserve">, Walter Russell. 2005. </w:t>
      </w:r>
      <w:r>
        <w:rPr>
          <w:rFonts w:ascii="Times New Roman" w:hAnsi="Times New Roman" w:cs="Times New Roman"/>
          <w:bCs/>
          <w:i/>
          <w:iCs/>
          <w:sz w:val="24"/>
          <w:szCs w:val="24"/>
          <w:lang w:val="en-US"/>
        </w:rPr>
        <w:t>Power, t</w:t>
      </w:r>
      <w:r w:rsidRPr="00B93BE9">
        <w:rPr>
          <w:rFonts w:ascii="Times New Roman" w:hAnsi="Times New Roman" w:cs="Times New Roman"/>
          <w:bCs/>
          <w:i/>
          <w:iCs/>
          <w:sz w:val="24"/>
          <w:szCs w:val="24"/>
          <w:lang w:val="en-US"/>
        </w:rPr>
        <w:t xml:space="preserve">error, </w:t>
      </w:r>
      <w:r>
        <w:rPr>
          <w:rFonts w:ascii="Times New Roman" w:hAnsi="Times New Roman" w:cs="Times New Roman"/>
          <w:bCs/>
          <w:i/>
          <w:iCs/>
          <w:sz w:val="24"/>
          <w:szCs w:val="24"/>
          <w:lang w:val="en-US"/>
        </w:rPr>
        <w:t>peace, and w</w:t>
      </w:r>
      <w:r w:rsidRPr="00B93BE9">
        <w:rPr>
          <w:rFonts w:ascii="Times New Roman" w:hAnsi="Times New Roman" w:cs="Times New Roman"/>
          <w:bCs/>
          <w:i/>
          <w:iCs/>
          <w:sz w:val="24"/>
          <w:szCs w:val="24"/>
          <w:lang w:val="en-US"/>
        </w:rPr>
        <w:t>ar: America'</w:t>
      </w:r>
      <w:r>
        <w:rPr>
          <w:rFonts w:ascii="Times New Roman" w:hAnsi="Times New Roman" w:cs="Times New Roman"/>
          <w:bCs/>
          <w:i/>
          <w:iCs/>
          <w:sz w:val="24"/>
          <w:szCs w:val="24"/>
          <w:lang w:val="en-US"/>
        </w:rPr>
        <w:t>s g</w:t>
      </w:r>
      <w:r w:rsidRPr="00B93BE9">
        <w:rPr>
          <w:rFonts w:ascii="Times New Roman" w:hAnsi="Times New Roman" w:cs="Times New Roman"/>
          <w:bCs/>
          <w:i/>
          <w:iCs/>
          <w:sz w:val="24"/>
          <w:szCs w:val="24"/>
          <w:lang w:val="en-US"/>
        </w:rPr>
        <w:t xml:space="preserve">rand </w:t>
      </w:r>
      <w:r>
        <w:rPr>
          <w:rFonts w:ascii="Times New Roman" w:hAnsi="Times New Roman" w:cs="Times New Roman"/>
          <w:bCs/>
          <w:i/>
          <w:iCs/>
          <w:sz w:val="24"/>
          <w:szCs w:val="24"/>
          <w:lang w:val="en-US"/>
        </w:rPr>
        <w:t>s</w:t>
      </w:r>
      <w:r w:rsidRPr="00B93BE9">
        <w:rPr>
          <w:rFonts w:ascii="Times New Roman" w:hAnsi="Times New Roman" w:cs="Times New Roman"/>
          <w:bCs/>
          <w:i/>
          <w:iCs/>
          <w:sz w:val="24"/>
          <w:szCs w:val="24"/>
          <w:lang w:val="en-US"/>
        </w:rPr>
        <w:t xml:space="preserve">trategy in a </w:t>
      </w:r>
      <w:r>
        <w:rPr>
          <w:rFonts w:ascii="Times New Roman" w:hAnsi="Times New Roman" w:cs="Times New Roman"/>
          <w:bCs/>
          <w:i/>
          <w:iCs/>
          <w:sz w:val="24"/>
          <w:szCs w:val="24"/>
          <w:lang w:val="en-US"/>
        </w:rPr>
        <w:t>w</w:t>
      </w:r>
      <w:r w:rsidRPr="00B93BE9">
        <w:rPr>
          <w:rFonts w:ascii="Times New Roman" w:hAnsi="Times New Roman" w:cs="Times New Roman"/>
          <w:bCs/>
          <w:i/>
          <w:iCs/>
          <w:sz w:val="24"/>
          <w:szCs w:val="24"/>
          <w:lang w:val="en-US"/>
        </w:rPr>
        <w:t xml:space="preserve">orld at </w:t>
      </w:r>
      <w:r>
        <w:rPr>
          <w:rFonts w:ascii="Times New Roman" w:hAnsi="Times New Roman" w:cs="Times New Roman"/>
          <w:bCs/>
          <w:i/>
          <w:iCs/>
          <w:sz w:val="24"/>
          <w:szCs w:val="24"/>
          <w:lang w:val="en-US"/>
        </w:rPr>
        <w:t>r</w:t>
      </w:r>
      <w:r w:rsidRPr="00B93BE9">
        <w:rPr>
          <w:rFonts w:ascii="Times New Roman" w:hAnsi="Times New Roman" w:cs="Times New Roman"/>
          <w:bCs/>
          <w:i/>
          <w:iCs/>
          <w:sz w:val="24"/>
          <w:szCs w:val="24"/>
          <w:lang w:val="en-US"/>
        </w:rPr>
        <w:t>isk</w:t>
      </w:r>
      <w:r>
        <w:rPr>
          <w:rFonts w:ascii="Times New Roman" w:hAnsi="Times New Roman" w:cs="Times New Roman"/>
          <w:bCs/>
          <w:iCs/>
          <w:sz w:val="24"/>
          <w:szCs w:val="24"/>
          <w:lang w:val="en-US"/>
        </w:rPr>
        <w:t xml:space="preserve">. USA: </w:t>
      </w:r>
      <w:r w:rsidRPr="009051B4">
        <w:rPr>
          <w:rFonts w:ascii="Times New Roman" w:hAnsi="Times New Roman" w:cs="Times New Roman"/>
          <w:bCs/>
          <w:iCs/>
          <w:sz w:val="24"/>
          <w:szCs w:val="24"/>
          <w:lang w:val="en-US"/>
        </w:rPr>
        <w:t>First Vintage Books Edition.</w:t>
      </w:r>
    </w:p>
    <w:p w:rsidR="00041760" w:rsidRPr="009051B4" w:rsidRDefault="00041760" w:rsidP="00041760">
      <w:pPr>
        <w:tabs>
          <w:tab w:val="left" w:pos="709"/>
        </w:tabs>
        <w:spacing w:after="0" w:line="240" w:lineRule="auto"/>
        <w:jc w:val="both"/>
        <w:rPr>
          <w:rFonts w:ascii="Times New Roman" w:hAnsi="Times New Roman" w:cs="Times New Roman"/>
          <w:bCs/>
          <w:iCs/>
          <w:sz w:val="24"/>
          <w:szCs w:val="24"/>
          <w:lang w:val="en-US"/>
        </w:rPr>
      </w:pPr>
    </w:p>
    <w:p w:rsidR="00041760" w:rsidRPr="009051B4" w:rsidRDefault="00041760" w:rsidP="00041760">
      <w:pPr>
        <w:tabs>
          <w:tab w:val="left" w:pos="709"/>
        </w:tabs>
        <w:spacing w:after="0" w:line="240" w:lineRule="auto"/>
        <w:jc w:val="both"/>
        <w:rPr>
          <w:rFonts w:ascii="Times New Roman" w:hAnsi="Times New Roman" w:cs="Times New Roman"/>
          <w:sz w:val="24"/>
          <w:szCs w:val="24"/>
          <w:lang w:val="en-US"/>
        </w:rPr>
      </w:pPr>
      <w:r w:rsidRPr="00900310">
        <w:rPr>
          <w:rFonts w:ascii="Times New Roman" w:hAnsi="Times New Roman" w:cs="Times New Roman"/>
          <w:bCs/>
          <w:iCs/>
          <w:caps/>
          <w:sz w:val="24"/>
          <w:szCs w:val="24"/>
          <w:lang w:val="en-US"/>
        </w:rPr>
        <w:lastRenderedPageBreak/>
        <w:t>Mouffe</w:t>
      </w:r>
      <w:r w:rsidRPr="009051B4">
        <w:rPr>
          <w:rFonts w:ascii="Times New Roman" w:hAnsi="Times New Roman" w:cs="Times New Roman"/>
          <w:bCs/>
          <w:iCs/>
          <w:sz w:val="24"/>
          <w:szCs w:val="24"/>
          <w:lang w:val="en-US"/>
        </w:rPr>
        <w:t xml:space="preserve">, Chantal. 2005. </w:t>
      </w:r>
      <w:r w:rsidRPr="00B93BE9">
        <w:rPr>
          <w:rFonts w:ascii="Times New Roman" w:hAnsi="Times New Roman" w:cs="Times New Roman"/>
          <w:bCs/>
          <w:i/>
          <w:iCs/>
          <w:sz w:val="24"/>
          <w:szCs w:val="24"/>
          <w:lang w:val="en-US"/>
        </w:rPr>
        <w:t xml:space="preserve">On the </w:t>
      </w:r>
      <w:r>
        <w:rPr>
          <w:rFonts w:ascii="Times New Roman" w:hAnsi="Times New Roman" w:cs="Times New Roman"/>
          <w:bCs/>
          <w:i/>
          <w:iCs/>
          <w:sz w:val="24"/>
          <w:szCs w:val="24"/>
          <w:lang w:val="en-US"/>
        </w:rPr>
        <w:t>p</w:t>
      </w:r>
      <w:r w:rsidRPr="00B93BE9">
        <w:rPr>
          <w:rFonts w:ascii="Times New Roman" w:hAnsi="Times New Roman" w:cs="Times New Roman"/>
          <w:bCs/>
          <w:i/>
          <w:iCs/>
          <w:sz w:val="24"/>
          <w:szCs w:val="24"/>
          <w:lang w:val="en-US"/>
        </w:rPr>
        <w:t>olitical: Thinking in action</w:t>
      </w:r>
      <w:r w:rsidRPr="009051B4">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n-US"/>
        </w:rPr>
        <w:t>UK</w:t>
      </w:r>
      <w:r w:rsidRPr="009051B4">
        <w:rPr>
          <w:rFonts w:ascii="Times New Roman" w:hAnsi="Times New Roman" w:cs="Times New Roman"/>
          <w:bCs/>
          <w:iCs/>
          <w:sz w:val="24"/>
          <w:szCs w:val="24"/>
          <w:lang w:val="en-US"/>
        </w:rPr>
        <w:t>: Routledge.</w:t>
      </w:r>
    </w:p>
    <w:p w:rsidR="00041760" w:rsidRPr="009051B4" w:rsidRDefault="00041760" w:rsidP="00041760">
      <w:pPr>
        <w:tabs>
          <w:tab w:val="left" w:pos="709"/>
        </w:tabs>
        <w:spacing w:after="0" w:line="240" w:lineRule="auto"/>
        <w:jc w:val="both"/>
        <w:rPr>
          <w:rFonts w:ascii="Times New Roman" w:hAnsi="Times New Roman" w:cs="Times New Roman"/>
          <w:sz w:val="24"/>
          <w:szCs w:val="24"/>
          <w:lang w:val="en-US"/>
        </w:rPr>
      </w:pPr>
    </w:p>
    <w:p w:rsidR="00041760" w:rsidRDefault="00041760" w:rsidP="00041760">
      <w:pPr>
        <w:tabs>
          <w:tab w:val="left" w:pos="709"/>
        </w:tabs>
        <w:spacing w:after="0" w:line="240" w:lineRule="auto"/>
        <w:jc w:val="both"/>
        <w:rPr>
          <w:rFonts w:ascii="Times New Roman" w:hAnsi="Times New Roman" w:cs="Times New Roman"/>
          <w:sz w:val="24"/>
          <w:szCs w:val="24"/>
          <w:lang w:val="en-US"/>
        </w:rPr>
      </w:pPr>
      <w:r w:rsidRPr="000F39EC">
        <w:rPr>
          <w:rFonts w:ascii="Times New Roman" w:hAnsi="Times New Roman" w:cs="Times New Roman"/>
          <w:caps/>
          <w:sz w:val="24"/>
          <w:szCs w:val="24"/>
          <w:lang w:val="en-US"/>
        </w:rPr>
        <w:t>Mulhall</w:t>
      </w:r>
      <w:r w:rsidRPr="009051B4">
        <w:rPr>
          <w:rFonts w:ascii="Times New Roman" w:hAnsi="Times New Roman" w:cs="Times New Roman"/>
          <w:sz w:val="24"/>
          <w:szCs w:val="24"/>
          <w:lang w:val="en-US"/>
        </w:rPr>
        <w:t>, Stephen</w:t>
      </w:r>
      <w:r>
        <w:rPr>
          <w:rFonts w:ascii="Times New Roman" w:hAnsi="Times New Roman" w:cs="Times New Roman"/>
          <w:sz w:val="24"/>
          <w:szCs w:val="24"/>
          <w:lang w:val="en-US"/>
        </w:rPr>
        <w:t xml:space="preserve"> y </w:t>
      </w:r>
      <w:r w:rsidRPr="000F39EC">
        <w:rPr>
          <w:rFonts w:ascii="Times New Roman" w:hAnsi="Times New Roman" w:cs="Times New Roman"/>
          <w:caps/>
          <w:sz w:val="24"/>
          <w:szCs w:val="24"/>
          <w:lang w:val="en-US"/>
        </w:rPr>
        <w:t>Swift</w:t>
      </w:r>
      <w:r w:rsidRPr="009051B4">
        <w:rPr>
          <w:rFonts w:ascii="Times New Roman" w:hAnsi="Times New Roman" w:cs="Times New Roman"/>
          <w:sz w:val="24"/>
          <w:szCs w:val="24"/>
          <w:lang w:val="en-US"/>
        </w:rPr>
        <w:t xml:space="preserve">, Adam. 1996. </w:t>
      </w:r>
      <w:r>
        <w:rPr>
          <w:rFonts w:ascii="Times New Roman" w:hAnsi="Times New Roman" w:cs="Times New Roman"/>
          <w:i/>
          <w:sz w:val="24"/>
          <w:szCs w:val="24"/>
          <w:lang w:val="en-US"/>
        </w:rPr>
        <w:t>Liberals and c</w:t>
      </w:r>
      <w:r w:rsidRPr="00B93BE9">
        <w:rPr>
          <w:rFonts w:ascii="Times New Roman" w:hAnsi="Times New Roman" w:cs="Times New Roman"/>
          <w:i/>
          <w:sz w:val="24"/>
          <w:szCs w:val="24"/>
          <w:lang w:val="en-US"/>
        </w:rPr>
        <w:t>ommunitarians</w:t>
      </w:r>
      <w:r w:rsidRPr="009051B4">
        <w:rPr>
          <w:rFonts w:ascii="Times New Roman" w:hAnsi="Times New Roman" w:cs="Times New Roman"/>
          <w:sz w:val="24"/>
          <w:szCs w:val="24"/>
          <w:lang w:val="en-US"/>
        </w:rPr>
        <w:t xml:space="preserve">. </w:t>
      </w:r>
      <w:r>
        <w:rPr>
          <w:rFonts w:ascii="Times New Roman" w:hAnsi="Times New Roman" w:cs="Times New Roman"/>
          <w:sz w:val="24"/>
          <w:szCs w:val="24"/>
          <w:lang w:val="en-US"/>
        </w:rPr>
        <w:t>USA</w:t>
      </w:r>
      <w:r w:rsidRPr="009051B4">
        <w:rPr>
          <w:rFonts w:ascii="Times New Roman" w:hAnsi="Times New Roman" w:cs="Times New Roman"/>
          <w:sz w:val="24"/>
          <w:szCs w:val="24"/>
          <w:lang w:val="en-US"/>
        </w:rPr>
        <w:t xml:space="preserve">: </w:t>
      </w:r>
      <w:r>
        <w:rPr>
          <w:rFonts w:ascii="Times New Roman" w:hAnsi="Times New Roman" w:cs="Times New Roman"/>
          <w:sz w:val="24"/>
          <w:szCs w:val="24"/>
          <w:lang w:val="en-US"/>
        </w:rPr>
        <w:t>Blackwell.</w:t>
      </w:r>
    </w:p>
    <w:p w:rsidR="00041760" w:rsidRDefault="00041760" w:rsidP="00041760">
      <w:pPr>
        <w:tabs>
          <w:tab w:val="left" w:pos="709"/>
        </w:tabs>
        <w:spacing w:after="0" w:line="240" w:lineRule="auto"/>
        <w:jc w:val="both"/>
        <w:rPr>
          <w:rFonts w:ascii="Times New Roman" w:hAnsi="Times New Roman" w:cs="Times New Roman"/>
          <w:sz w:val="24"/>
          <w:szCs w:val="24"/>
          <w:lang w:val="en-US"/>
        </w:rPr>
      </w:pPr>
    </w:p>
    <w:p w:rsidR="00041760" w:rsidRPr="00003A83" w:rsidRDefault="00041760" w:rsidP="00041760">
      <w:pPr>
        <w:tabs>
          <w:tab w:val="left" w:pos="709"/>
        </w:tabs>
        <w:spacing w:after="0" w:line="240" w:lineRule="auto"/>
        <w:jc w:val="both"/>
        <w:rPr>
          <w:rFonts w:ascii="Times New Roman" w:hAnsi="Times New Roman" w:cs="Times New Roman"/>
          <w:sz w:val="24"/>
          <w:szCs w:val="24"/>
          <w:lang w:val="en-US"/>
        </w:rPr>
      </w:pPr>
      <w:r w:rsidRPr="000F39EC">
        <w:rPr>
          <w:rFonts w:ascii="Times New Roman" w:hAnsi="Times New Roman" w:cs="Times New Roman"/>
          <w:caps/>
          <w:sz w:val="24"/>
          <w:szCs w:val="24"/>
          <w:lang w:val="es-CL"/>
        </w:rPr>
        <w:t>Naim</w:t>
      </w:r>
      <w:r w:rsidRPr="002179C9">
        <w:rPr>
          <w:rFonts w:ascii="Times New Roman" w:hAnsi="Times New Roman" w:cs="Times New Roman"/>
          <w:sz w:val="24"/>
          <w:szCs w:val="24"/>
          <w:lang w:val="es-CL"/>
        </w:rPr>
        <w:t>, Moisés. 2013.</w:t>
      </w:r>
      <w:r>
        <w:rPr>
          <w:rFonts w:ascii="Times New Roman" w:hAnsi="Times New Roman" w:cs="Times New Roman"/>
          <w:sz w:val="24"/>
          <w:szCs w:val="24"/>
          <w:lang w:val="es-CL"/>
        </w:rPr>
        <w:t xml:space="preserve"> </w:t>
      </w:r>
      <w:r w:rsidRPr="00B93BE9">
        <w:rPr>
          <w:rFonts w:ascii="Times New Roman" w:hAnsi="Times New Roman" w:cs="Times New Roman"/>
          <w:i/>
          <w:sz w:val="24"/>
          <w:szCs w:val="24"/>
          <w:lang w:val="es-CL"/>
        </w:rPr>
        <w:t xml:space="preserve">El </w:t>
      </w:r>
      <w:r>
        <w:rPr>
          <w:rFonts w:ascii="Times New Roman" w:hAnsi="Times New Roman" w:cs="Times New Roman"/>
          <w:i/>
          <w:sz w:val="24"/>
          <w:szCs w:val="24"/>
          <w:lang w:val="es-CL"/>
        </w:rPr>
        <w:t>fin del p</w:t>
      </w:r>
      <w:r w:rsidRPr="00B93BE9">
        <w:rPr>
          <w:rFonts w:ascii="Times New Roman" w:hAnsi="Times New Roman" w:cs="Times New Roman"/>
          <w:i/>
          <w:sz w:val="24"/>
          <w:szCs w:val="24"/>
          <w:lang w:val="es-CL"/>
        </w:rPr>
        <w:t>oder.</w:t>
      </w:r>
      <w:r>
        <w:rPr>
          <w:rFonts w:ascii="Times New Roman" w:hAnsi="Times New Roman" w:cs="Times New Roman"/>
          <w:sz w:val="24"/>
          <w:szCs w:val="24"/>
          <w:lang w:val="es-CL"/>
        </w:rPr>
        <w:t xml:space="preserve"> </w:t>
      </w:r>
      <w:r w:rsidRPr="00003A83">
        <w:rPr>
          <w:rFonts w:ascii="Times New Roman" w:hAnsi="Times New Roman" w:cs="Times New Roman"/>
          <w:sz w:val="24"/>
          <w:szCs w:val="24"/>
          <w:lang w:val="en-US"/>
        </w:rPr>
        <w:t>México: Debate.</w:t>
      </w:r>
    </w:p>
    <w:p w:rsidR="00041760" w:rsidRPr="00003A83" w:rsidRDefault="00041760" w:rsidP="00041760">
      <w:pPr>
        <w:tabs>
          <w:tab w:val="left" w:pos="709"/>
        </w:tabs>
        <w:spacing w:after="0" w:line="240" w:lineRule="auto"/>
        <w:jc w:val="both"/>
        <w:rPr>
          <w:rFonts w:ascii="Times New Roman" w:hAnsi="Times New Roman" w:cs="Times New Roman"/>
          <w:sz w:val="24"/>
          <w:szCs w:val="24"/>
          <w:lang w:val="en-US"/>
        </w:rPr>
      </w:pPr>
    </w:p>
    <w:p w:rsidR="00041760" w:rsidRDefault="00041760" w:rsidP="00041760">
      <w:pPr>
        <w:tabs>
          <w:tab w:val="left" w:pos="709"/>
        </w:tabs>
        <w:spacing w:after="0" w:line="240" w:lineRule="auto"/>
        <w:jc w:val="both"/>
        <w:rPr>
          <w:rFonts w:ascii="Times New Roman" w:hAnsi="Times New Roman" w:cs="Times New Roman"/>
          <w:sz w:val="24"/>
          <w:szCs w:val="24"/>
          <w:lang w:val="en-US"/>
        </w:rPr>
      </w:pPr>
      <w:r w:rsidRPr="000F39EC">
        <w:rPr>
          <w:rFonts w:ascii="Times New Roman" w:hAnsi="Times New Roman" w:cs="Times New Roman"/>
          <w:caps/>
          <w:sz w:val="24"/>
          <w:szCs w:val="24"/>
          <w:lang w:val="en-US"/>
        </w:rPr>
        <w:t>Northouse</w:t>
      </w:r>
      <w:r w:rsidRPr="009051B4">
        <w:rPr>
          <w:rFonts w:ascii="Times New Roman" w:hAnsi="Times New Roman" w:cs="Times New Roman"/>
          <w:sz w:val="24"/>
          <w:szCs w:val="24"/>
          <w:lang w:val="en-US"/>
        </w:rPr>
        <w:t xml:space="preserve">, Peter. 2001. </w:t>
      </w:r>
      <w:r w:rsidRPr="00B93BE9">
        <w:rPr>
          <w:rFonts w:ascii="Times New Roman" w:hAnsi="Times New Roman" w:cs="Times New Roman"/>
          <w:i/>
          <w:sz w:val="24"/>
          <w:szCs w:val="24"/>
          <w:lang w:val="en-US"/>
        </w:rPr>
        <w:t xml:space="preserve">Leadership. Theory and </w:t>
      </w:r>
      <w:r>
        <w:rPr>
          <w:rFonts w:ascii="Times New Roman" w:hAnsi="Times New Roman" w:cs="Times New Roman"/>
          <w:i/>
          <w:sz w:val="24"/>
          <w:szCs w:val="24"/>
          <w:lang w:val="en-US"/>
        </w:rPr>
        <w:t>p</w:t>
      </w:r>
      <w:r w:rsidRPr="00B93BE9">
        <w:rPr>
          <w:rFonts w:ascii="Times New Roman" w:hAnsi="Times New Roman" w:cs="Times New Roman"/>
          <w:i/>
          <w:sz w:val="24"/>
          <w:szCs w:val="24"/>
          <w:lang w:val="en-US"/>
        </w:rPr>
        <w:t>ractice</w:t>
      </w:r>
      <w:r w:rsidRPr="009051B4">
        <w:rPr>
          <w:rFonts w:ascii="Times New Roman" w:hAnsi="Times New Roman" w:cs="Times New Roman"/>
          <w:sz w:val="24"/>
          <w:szCs w:val="24"/>
          <w:lang w:val="en-US"/>
        </w:rPr>
        <w:t>. Lond</w:t>
      </w:r>
      <w:r>
        <w:rPr>
          <w:rFonts w:ascii="Times New Roman" w:hAnsi="Times New Roman" w:cs="Times New Roman"/>
          <w:sz w:val="24"/>
          <w:szCs w:val="24"/>
          <w:lang w:val="en-US"/>
        </w:rPr>
        <w:t>on</w:t>
      </w:r>
      <w:r w:rsidRPr="009051B4">
        <w:rPr>
          <w:rFonts w:ascii="Times New Roman" w:hAnsi="Times New Roman" w:cs="Times New Roman"/>
          <w:sz w:val="24"/>
          <w:szCs w:val="24"/>
          <w:lang w:val="en-US"/>
        </w:rPr>
        <w:t>:</w:t>
      </w:r>
      <w:r>
        <w:rPr>
          <w:rFonts w:ascii="Times New Roman" w:hAnsi="Times New Roman" w:cs="Times New Roman"/>
          <w:sz w:val="24"/>
          <w:szCs w:val="24"/>
          <w:lang w:val="en-US"/>
        </w:rPr>
        <w:t xml:space="preserve"> Sage.</w:t>
      </w:r>
    </w:p>
    <w:p w:rsidR="00041760" w:rsidRPr="009051B4" w:rsidRDefault="00041760" w:rsidP="00041760">
      <w:pPr>
        <w:tabs>
          <w:tab w:val="left" w:pos="709"/>
        </w:tabs>
        <w:spacing w:after="0" w:line="240" w:lineRule="auto"/>
        <w:jc w:val="both"/>
        <w:rPr>
          <w:rFonts w:ascii="Times New Roman" w:hAnsi="Times New Roman" w:cs="Times New Roman"/>
          <w:sz w:val="24"/>
          <w:szCs w:val="24"/>
          <w:lang w:val="en-US"/>
        </w:rPr>
      </w:pPr>
    </w:p>
    <w:p w:rsidR="00041760" w:rsidRPr="002179C9" w:rsidRDefault="00041760" w:rsidP="00041760">
      <w:pPr>
        <w:tabs>
          <w:tab w:val="left" w:pos="709"/>
        </w:tabs>
        <w:spacing w:after="0" w:line="240" w:lineRule="auto"/>
        <w:jc w:val="both"/>
        <w:rPr>
          <w:rFonts w:ascii="Times New Roman" w:hAnsi="Times New Roman" w:cs="Times New Roman"/>
          <w:sz w:val="24"/>
          <w:szCs w:val="24"/>
          <w:lang w:val="es-CL"/>
        </w:rPr>
      </w:pPr>
      <w:r w:rsidRPr="000F39EC">
        <w:rPr>
          <w:rFonts w:ascii="Times New Roman" w:hAnsi="Times New Roman" w:cs="Times New Roman"/>
          <w:caps/>
          <w:sz w:val="24"/>
          <w:szCs w:val="24"/>
          <w:lang w:val="en-US"/>
        </w:rPr>
        <w:t>Nye</w:t>
      </w:r>
      <w:r w:rsidRPr="009051B4">
        <w:rPr>
          <w:rFonts w:ascii="Times New Roman" w:hAnsi="Times New Roman" w:cs="Times New Roman"/>
          <w:sz w:val="24"/>
          <w:szCs w:val="24"/>
          <w:lang w:val="en-US"/>
        </w:rPr>
        <w:t xml:space="preserve">, Joseph. 2004. </w:t>
      </w:r>
      <w:r>
        <w:rPr>
          <w:rFonts w:ascii="Times New Roman" w:hAnsi="Times New Roman" w:cs="Times New Roman"/>
          <w:i/>
          <w:sz w:val="24"/>
          <w:szCs w:val="24"/>
          <w:lang w:val="en-US"/>
        </w:rPr>
        <w:t>Soft power: The m</w:t>
      </w:r>
      <w:r w:rsidRPr="00B93BE9">
        <w:rPr>
          <w:rFonts w:ascii="Times New Roman" w:hAnsi="Times New Roman" w:cs="Times New Roman"/>
          <w:i/>
          <w:sz w:val="24"/>
          <w:szCs w:val="24"/>
          <w:lang w:val="en-US"/>
        </w:rPr>
        <w:t xml:space="preserve">eans to </w:t>
      </w:r>
      <w:r>
        <w:rPr>
          <w:rFonts w:ascii="Times New Roman" w:hAnsi="Times New Roman" w:cs="Times New Roman"/>
          <w:i/>
          <w:sz w:val="24"/>
          <w:szCs w:val="24"/>
          <w:lang w:val="en-US"/>
        </w:rPr>
        <w:t>s</w:t>
      </w:r>
      <w:r w:rsidRPr="00B93BE9">
        <w:rPr>
          <w:rFonts w:ascii="Times New Roman" w:hAnsi="Times New Roman" w:cs="Times New Roman"/>
          <w:i/>
          <w:sz w:val="24"/>
          <w:szCs w:val="24"/>
          <w:lang w:val="en-US"/>
        </w:rPr>
        <w:t xml:space="preserve">uccess in </w:t>
      </w:r>
      <w:r>
        <w:rPr>
          <w:rFonts w:ascii="Times New Roman" w:hAnsi="Times New Roman" w:cs="Times New Roman"/>
          <w:i/>
          <w:sz w:val="24"/>
          <w:szCs w:val="24"/>
          <w:lang w:val="en-US"/>
        </w:rPr>
        <w:t>w</w:t>
      </w:r>
      <w:r w:rsidRPr="00B93BE9">
        <w:rPr>
          <w:rFonts w:ascii="Times New Roman" w:hAnsi="Times New Roman" w:cs="Times New Roman"/>
          <w:i/>
          <w:sz w:val="24"/>
          <w:szCs w:val="24"/>
          <w:lang w:val="en-US"/>
        </w:rPr>
        <w:t xml:space="preserve">orld </w:t>
      </w:r>
      <w:r>
        <w:rPr>
          <w:rFonts w:ascii="Times New Roman" w:hAnsi="Times New Roman" w:cs="Times New Roman"/>
          <w:i/>
          <w:sz w:val="24"/>
          <w:szCs w:val="24"/>
          <w:lang w:val="en-US"/>
        </w:rPr>
        <w:t>p</w:t>
      </w:r>
      <w:r w:rsidRPr="00B93BE9">
        <w:rPr>
          <w:rFonts w:ascii="Times New Roman" w:hAnsi="Times New Roman" w:cs="Times New Roman"/>
          <w:i/>
          <w:sz w:val="24"/>
          <w:szCs w:val="24"/>
          <w:lang w:val="en-US"/>
        </w:rPr>
        <w:t>olitics.</w:t>
      </w:r>
      <w:r w:rsidRPr="009051B4">
        <w:rPr>
          <w:rFonts w:ascii="Times New Roman" w:hAnsi="Times New Roman" w:cs="Times New Roman"/>
          <w:sz w:val="24"/>
          <w:szCs w:val="24"/>
          <w:lang w:val="en-US"/>
        </w:rPr>
        <w:t xml:space="preserve"> </w:t>
      </w:r>
      <w:r w:rsidRPr="002179C9">
        <w:rPr>
          <w:rFonts w:ascii="Times New Roman" w:hAnsi="Times New Roman" w:cs="Times New Roman"/>
          <w:sz w:val="24"/>
          <w:szCs w:val="24"/>
          <w:lang w:val="es-CL"/>
        </w:rPr>
        <w:t xml:space="preserve">USA: </w:t>
      </w:r>
      <w:proofErr w:type="spellStart"/>
      <w:r w:rsidRPr="002179C9">
        <w:rPr>
          <w:rFonts w:ascii="Times New Roman" w:hAnsi="Times New Roman" w:cs="Times New Roman"/>
          <w:sz w:val="24"/>
          <w:szCs w:val="24"/>
          <w:lang w:val="es-CL"/>
        </w:rPr>
        <w:t>Public</w:t>
      </w:r>
      <w:proofErr w:type="spellEnd"/>
      <w:r w:rsidRPr="002179C9">
        <w:rPr>
          <w:rFonts w:ascii="Times New Roman" w:hAnsi="Times New Roman" w:cs="Times New Roman"/>
          <w:sz w:val="24"/>
          <w:szCs w:val="24"/>
          <w:lang w:val="es-CL"/>
        </w:rPr>
        <w:t xml:space="preserve"> </w:t>
      </w:r>
      <w:proofErr w:type="spellStart"/>
      <w:r w:rsidRPr="002179C9">
        <w:rPr>
          <w:rFonts w:ascii="Times New Roman" w:hAnsi="Times New Roman" w:cs="Times New Roman"/>
          <w:sz w:val="24"/>
          <w:szCs w:val="24"/>
          <w:lang w:val="es-CL"/>
        </w:rPr>
        <w:t>Affairs</w:t>
      </w:r>
      <w:proofErr w:type="spellEnd"/>
      <w:r w:rsidRPr="002179C9">
        <w:rPr>
          <w:rFonts w:ascii="Times New Roman" w:hAnsi="Times New Roman" w:cs="Times New Roman"/>
          <w:sz w:val="24"/>
          <w:szCs w:val="24"/>
          <w:lang w:val="es-CL"/>
        </w:rPr>
        <w:t>.</w:t>
      </w:r>
    </w:p>
    <w:p w:rsidR="00041760" w:rsidRPr="009051B4" w:rsidRDefault="00041760" w:rsidP="00041760">
      <w:pPr>
        <w:tabs>
          <w:tab w:val="left" w:pos="709"/>
        </w:tabs>
        <w:spacing w:after="0" w:line="240" w:lineRule="auto"/>
        <w:jc w:val="both"/>
        <w:rPr>
          <w:rFonts w:ascii="Times New Roman" w:hAnsi="Times New Roman" w:cs="Times New Roman"/>
          <w:sz w:val="24"/>
          <w:szCs w:val="24"/>
        </w:rPr>
      </w:pPr>
    </w:p>
    <w:p w:rsidR="00041760" w:rsidRPr="009051B4" w:rsidRDefault="00041760" w:rsidP="00041760">
      <w:pPr>
        <w:spacing w:after="0" w:line="240" w:lineRule="auto"/>
        <w:ind w:right="-234"/>
        <w:jc w:val="both"/>
        <w:rPr>
          <w:rFonts w:ascii="Times New Roman" w:hAnsi="Times New Roman" w:cs="Times New Roman"/>
          <w:sz w:val="24"/>
          <w:szCs w:val="24"/>
        </w:rPr>
      </w:pPr>
      <w:r w:rsidRPr="000F39EC">
        <w:rPr>
          <w:rFonts w:ascii="Times New Roman" w:hAnsi="Times New Roman" w:cs="Times New Roman"/>
          <w:caps/>
          <w:sz w:val="24"/>
          <w:szCs w:val="24"/>
        </w:rPr>
        <w:t>O’Donnell</w:t>
      </w:r>
      <w:r w:rsidRPr="009051B4">
        <w:rPr>
          <w:rFonts w:ascii="Times New Roman" w:hAnsi="Times New Roman" w:cs="Times New Roman"/>
          <w:sz w:val="24"/>
          <w:szCs w:val="24"/>
        </w:rPr>
        <w:t>, Guillermo. 2007.</w:t>
      </w:r>
      <w:r>
        <w:rPr>
          <w:rFonts w:ascii="Times New Roman" w:hAnsi="Times New Roman" w:cs="Times New Roman"/>
          <w:sz w:val="24"/>
          <w:szCs w:val="24"/>
        </w:rPr>
        <w:t xml:space="preserve"> </w:t>
      </w:r>
      <w:r w:rsidRPr="009051B4">
        <w:rPr>
          <w:rFonts w:ascii="Times New Roman" w:hAnsi="Times New Roman" w:cs="Times New Roman"/>
          <w:i/>
          <w:sz w:val="24"/>
          <w:szCs w:val="24"/>
        </w:rPr>
        <w:t>Disonancias, críticas democráticas a las democracias,</w:t>
      </w:r>
      <w:r>
        <w:rPr>
          <w:rFonts w:ascii="Times New Roman" w:hAnsi="Times New Roman" w:cs="Times New Roman"/>
          <w:sz w:val="24"/>
          <w:szCs w:val="24"/>
        </w:rPr>
        <w:t xml:space="preserve"> Buenos Aires: Prometeo.</w:t>
      </w:r>
    </w:p>
    <w:p w:rsidR="00041760" w:rsidRPr="009051B4" w:rsidRDefault="00041760" w:rsidP="00041760">
      <w:pPr>
        <w:spacing w:after="0" w:line="240" w:lineRule="auto"/>
        <w:ind w:right="-234"/>
        <w:jc w:val="both"/>
        <w:rPr>
          <w:rFonts w:ascii="Times New Roman" w:hAnsi="Times New Roman" w:cs="Times New Roman"/>
          <w:sz w:val="24"/>
          <w:szCs w:val="24"/>
        </w:rPr>
      </w:pPr>
    </w:p>
    <w:p w:rsidR="00041760" w:rsidRPr="009051B4" w:rsidRDefault="00041760" w:rsidP="00041760">
      <w:pPr>
        <w:spacing w:after="0" w:line="240" w:lineRule="auto"/>
        <w:ind w:right="-234"/>
        <w:jc w:val="both"/>
        <w:rPr>
          <w:rFonts w:ascii="Times New Roman" w:hAnsi="Times New Roman" w:cs="Times New Roman"/>
          <w:sz w:val="24"/>
          <w:szCs w:val="24"/>
        </w:rPr>
      </w:pPr>
      <w:r w:rsidRPr="000F39EC">
        <w:rPr>
          <w:rFonts w:ascii="Times New Roman" w:hAnsi="Times New Roman" w:cs="Times New Roman"/>
          <w:caps/>
          <w:color w:val="000000"/>
          <w:sz w:val="24"/>
          <w:szCs w:val="24"/>
        </w:rPr>
        <w:t>Pagliai</w:t>
      </w:r>
      <w:r w:rsidRPr="009051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Carlos y </w:t>
      </w:r>
      <w:r w:rsidRPr="000F39EC">
        <w:rPr>
          <w:rFonts w:ascii="Times New Roman" w:hAnsi="Times New Roman" w:cs="Times New Roman"/>
          <w:caps/>
          <w:color w:val="000000"/>
          <w:sz w:val="24"/>
          <w:szCs w:val="24"/>
        </w:rPr>
        <w:t>Montecinos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Egon</w:t>
      </w:r>
      <w:proofErr w:type="spellEnd"/>
      <w:r w:rsidRPr="009051B4">
        <w:rPr>
          <w:rFonts w:ascii="Times New Roman" w:hAnsi="Times New Roman" w:cs="Times New Roman"/>
          <w:color w:val="000000"/>
          <w:sz w:val="24"/>
          <w:szCs w:val="24"/>
        </w:rPr>
        <w:t>. 2009</w:t>
      </w:r>
      <w:r>
        <w:rPr>
          <w:rFonts w:ascii="Times New Roman" w:hAnsi="Times New Roman" w:cs="Times New Roman"/>
          <w:color w:val="000000"/>
          <w:sz w:val="24"/>
          <w:szCs w:val="24"/>
        </w:rPr>
        <w:t xml:space="preserve">. </w:t>
      </w:r>
      <w:r w:rsidRPr="00B93BE9">
        <w:rPr>
          <w:rFonts w:ascii="Times New Roman" w:hAnsi="Times New Roman" w:cs="Times New Roman"/>
          <w:i/>
          <w:color w:val="000000"/>
          <w:sz w:val="24"/>
          <w:szCs w:val="24"/>
        </w:rPr>
        <w:t xml:space="preserve">Presupuestos </w:t>
      </w:r>
      <w:r>
        <w:rPr>
          <w:rFonts w:ascii="Times New Roman" w:hAnsi="Times New Roman" w:cs="Times New Roman"/>
          <w:i/>
          <w:color w:val="000000"/>
          <w:sz w:val="24"/>
          <w:szCs w:val="24"/>
        </w:rPr>
        <w:t>participativos en Chile: E</w:t>
      </w:r>
      <w:r w:rsidRPr="00B93BE9">
        <w:rPr>
          <w:rFonts w:ascii="Times New Roman" w:hAnsi="Times New Roman" w:cs="Times New Roman"/>
          <w:i/>
          <w:color w:val="000000"/>
          <w:sz w:val="24"/>
          <w:szCs w:val="24"/>
        </w:rPr>
        <w:t>xperiencias y aprendizajes.</w:t>
      </w:r>
      <w:r w:rsidRPr="009051B4">
        <w:rPr>
          <w:rFonts w:ascii="Times New Roman" w:hAnsi="Times New Roman" w:cs="Times New Roman"/>
          <w:color w:val="000000"/>
          <w:sz w:val="24"/>
          <w:szCs w:val="24"/>
        </w:rPr>
        <w:t xml:space="preserve"> Santiago: Fundación Ebert y Foro Chileno de Presupuestos Participativos</w:t>
      </w:r>
    </w:p>
    <w:p w:rsidR="00041760" w:rsidRPr="009051B4" w:rsidRDefault="00041760" w:rsidP="00041760">
      <w:pPr>
        <w:tabs>
          <w:tab w:val="left" w:pos="709"/>
        </w:tabs>
        <w:spacing w:after="0" w:line="240" w:lineRule="auto"/>
        <w:jc w:val="both"/>
        <w:rPr>
          <w:rFonts w:ascii="Times New Roman" w:hAnsi="Times New Roman" w:cs="Times New Roman"/>
          <w:sz w:val="24"/>
          <w:szCs w:val="24"/>
        </w:rPr>
      </w:pPr>
    </w:p>
    <w:p w:rsidR="00041760" w:rsidRPr="009051B4" w:rsidRDefault="00041760" w:rsidP="00041760">
      <w:pPr>
        <w:tabs>
          <w:tab w:val="left" w:pos="709"/>
        </w:tabs>
        <w:spacing w:after="0" w:line="240" w:lineRule="auto"/>
        <w:jc w:val="both"/>
        <w:rPr>
          <w:rFonts w:ascii="Times New Roman" w:hAnsi="Times New Roman" w:cs="Times New Roman"/>
          <w:sz w:val="24"/>
          <w:szCs w:val="24"/>
          <w:lang w:val="es-CL"/>
        </w:rPr>
      </w:pPr>
      <w:r w:rsidRPr="000F39EC">
        <w:rPr>
          <w:rFonts w:ascii="Times New Roman" w:hAnsi="Times New Roman" w:cs="Times New Roman"/>
          <w:caps/>
          <w:sz w:val="24"/>
          <w:szCs w:val="24"/>
        </w:rPr>
        <w:t>Paz</w:t>
      </w:r>
      <w:r w:rsidRPr="009051B4">
        <w:rPr>
          <w:rFonts w:ascii="Times New Roman" w:hAnsi="Times New Roman" w:cs="Times New Roman"/>
          <w:sz w:val="24"/>
          <w:szCs w:val="24"/>
        </w:rPr>
        <w:t xml:space="preserve">, Octavio. 1978. </w:t>
      </w:r>
      <w:r>
        <w:rPr>
          <w:rFonts w:ascii="Times New Roman" w:hAnsi="Times New Roman" w:cs="Times New Roman"/>
          <w:i/>
          <w:sz w:val="24"/>
          <w:szCs w:val="24"/>
        </w:rPr>
        <w:t>El o</w:t>
      </w:r>
      <w:r w:rsidRPr="00CD5432">
        <w:rPr>
          <w:rFonts w:ascii="Times New Roman" w:hAnsi="Times New Roman" w:cs="Times New Roman"/>
          <w:i/>
          <w:sz w:val="24"/>
          <w:szCs w:val="24"/>
        </w:rPr>
        <w:t xml:space="preserve">gro </w:t>
      </w:r>
      <w:r>
        <w:rPr>
          <w:rFonts w:ascii="Times New Roman" w:hAnsi="Times New Roman" w:cs="Times New Roman"/>
          <w:i/>
          <w:sz w:val="24"/>
          <w:szCs w:val="24"/>
        </w:rPr>
        <w:t>f</w:t>
      </w:r>
      <w:r w:rsidRPr="00CD5432">
        <w:rPr>
          <w:rFonts w:ascii="Times New Roman" w:hAnsi="Times New Roman" w:cs="Times New Roman"/>
          <w:i/>
          <w:sz w:val="24"/>
          <w:szCs w:val="24"/>
        </w:rPr>
        <w:t>ilantrópico</w:t>
      </w:r>
      <w:r w:rsidRPr="009051B4">
        <w:rPr>
          <w:rFonts w:ascii="Times New Roman" w:hAnsi="Times New Roman" w:cs="Times New Roman"/>
          <w:sz w:val="24"/>
          <w:szCs w:val="24"/>
        </w:rPr>
        <w:t xml:space="preserve">. </w:t>
      </w:r>
      <w:r w:rsidRPr="009051B4">
        <w:rPr>
          <w:rFonts w:ascii="Times New Roman" w:hAnsi="Times New Roman" w:cs="Times New Roman"/>
          <w:sz w:val="24"/>
          <w:szCs w:val="24"/>
          <w:lang w:val="es-CL"/>
        </w:rPr>
        <w:t xml:space="preserve">España: Editorial </w:t>
      </w:r>
      <w:proofErr w:type="spellStart"/>
      <w:r w:rsidRPr="009051B4">
        <w:rPr>
          <w:rFonts w:ascii="Times New Roman" w:hAnsi="Times New Roman" w:cs="Times New Roman"/>
          <w:sz w:val="24"/>
          <w:szCs w:val="24"/>
          <w:lang w:val="es-CL"/>
        </w:rPr>
        <w:t>Seix</w:t>
      </w:r>
      <w:proofErr w:type="spellEnd"/>
      <w:r w:rsidRPr="009051B4">
        <w:rPr>
          <w:rFonts w:ascii="Times New Roman" w:hAnsi="Times New Roman" w:cs="Times New Roman"/>
          <w:sz w:val="24"/>
          <w:szCs w:val="24"/>
          <w:lang w:val="es-CL"/>
        </w:rPr>
        <w:t xml:space="preserve"> Barral.</w:t>
      </w:r>
    </w:p>
    <w:p w:rsidR="00041760" w:rsidRPr="009051B4" w:rsidRDefault="00041760" w:rsidP="00041760">
      <w:pPr>
        <w:tabs>
          <w:tab w:val="left" w:pos="709"/>
        </w:tabs>
        <w:spacing w:after="0" w:line="240" w:lineRule="auto"/>
        <w:jc w:val="both"/>
        <w:rPr>
          <w:rFonts w:ascii="Times New Roman" w:hAnsi="Times New Roman" w:cs="Times New Roman"/>
          <w:sz w:val="24"/>
          <w:szCs w:val="24"/>
          <w:lang w:val="es-CL"/>
        </w:rPr>
      </w:pPr>
    </w:p>
    <w:p w:rsidR="00041760" w:rsidRPr="002179C9" w:rsidRDefault="00041760" w:rsidP="00041760">
      <w:pPr>
        <w:tabs>
          <w:tab w:val="left" w:pos="709"/>
        </w:tabs>
        <w:spacing w:after="0" w:line="240" w:lineRule="auto"/>
        <w:jc w:val="both"/>
        <w:rPr>
          <w:rFonts w:ascii="Times New Roman" w:hAnsi="Times New Roman" w:cs="Times New Roman"/>
          <w:sz w:val="24"/>
          <w:szCs w:val="24"/>
          <w:lang w:val="es-CL"/>
        </w:rPr>
      </w:pPr>
      <w:r w:rsidRPr="000F39EC">
        <w:rPr>
          <w:rFonts w:ascii="Times New Roman" w:hAnsi="Times New Roman" w:cs="Times New Roman"/>
          <w:caps/>
          <w:sz w:val="24"/>
          <w:szCs w:val="24"/>
          <w:lang w:val="en-US"/>
        </w:rPr>
        <w:t>Pierce</w:t>
      </w:r>
      <w:r w:rsidRPr="002179C9">
        <w:rPr>
          <w:rFonts w:ascii="Times New Roman" w:hAnsi="Times New Roman" w:cs="Times New Roman"/>
          <w:sz w:val="24"/>
          <w:szCs w:val="24"/>
          <w:lang w:val="en-US"/>
        </w:rPr>
        <w:t xml:space="preserve">, Jon, </w:t>
      </w:r>
      <w:proofErr w:type="spellStart"/>
      <w:r w:rsidRPr="002179C9">
        <w:rPr>
          <w:rFonts w:ascii="Times New Roman" w:hAnsi="Times New Roman" w:cs="Times New Roman"/>
          <w:sz w:val="24"/>
          <w:szCs w:val="24"/>
          <w:lang w:val="en-US"/>
        </w:rPr>
        <w:t>Newstrom</w:t>
      </w:r>
      <w:proofErr w:type="spellEnd"/>
      <w:r w:rsidRPr="002179C9">
        <w:rPr>
          <w:rFonts w:ascii="Times New Roman" w:hAnsi="Times New Roman" w:cs="Times New Roman"/>
          <w:sz w:val="24"/>
          <w:szCs w:val="24"/>
          <w:lang w:val="en-US"/>
        </w:rPr>
        <w:t xml:space="preserve">, John. 2003. </w:t>
      </w:r>
      <w:r w:rsidRPr="00CD5432">
        <w:rPr>
          <w:rFonts w:ascii="Times New Roman" w:hAnsi="Times New Roman" w:cs="Times New Roman"/>
          <w:i/>
          <w:sz w:val="24"/>
          <w:szCs w:val="24"/>
          <w:lang w:val="en-US"/>
        </w:rPr>
        <w:t xml:space="preserve">Leaders and the leadership process: readings, </w:t>
      </w:r>
      <w:proofErr w:type="spellStart"/>
      <w:r w:rsidRPr="00CD5432">
        <w:rPr>
          <w:rFonts w:ascii="Times New Roman" w:hAnsi="Times New Roman" w:cs="Times New Roman"/>
          <w:i/>
          <w:sz w:val="24"/>
          <w:szCs w:val="24"/>
          <w:lang w:val="en-US"/>
        </w:rPr>
        <w:t>selfassessments</w:t>
      </w:r>
      <w:proofErr w:type="spellEnd"/>
      <w:r w:rsidRPr="00CD5432">
        <w:rPr>
          <w:rFonts w:ascii="Times New Roman" w:hAnsi="Times New Roman" w:cs="Times New Roman"/>
          <w:i/>
          <w:sz w:val="24"/>
          <w:szCs w:val="24"/>
          <w:lang w:val="en-US"/>
        </w:rPr>
        <w:t xml:space="preserve"> and applications</w:t>
      </w:r>
      <w:r w:rsidRPr="009051B4">
        <w:rPr>
          <w:rFonts w:ascii="Times New Roman" w:hAnsi="Times New Roman" w:cs="Times New Roman"/>
          <w:sz w:val="24"/>
          <w:szCs w:val="24"/>
          <w:lang w:val="en-US"/>
        </w:rPr>
        <w:t xml:space="preserve">. </w:t>
      </w:r>
      <w:r w:rsidRPr="002179C9">
        <w:rPr>
          <w:rFonts w:ascii="Times New Roman" w:hAnsi="Times New Roman" w:cs="Times New Roman"/>
          <w:sz w:val="24"/>
          <w:szCs w:val="24"/>
          <w:lang w:val="es-CL"/>
        </w:rPr>
        <w:t>Boston: McGraw-Hill.</w:t>
      </w:r>
    </w:p>
    <w:p w:rsidR="00041760" w:rsidRPr="002179C9" w:rsidRDefault="00041760" w:rsidP="00041760">
      <w:pPr>
        <w:tabs>
          <w:tab w:val="left" w:pos="8275"/>
        </w:tabs>
        <w:spacing w:after="0" w:line="240" w:lineRule="auto"/>
        <w:jc w:val="both"/>
        <w:rPr>
          <w:rFonts w:ascii="Times New Roman" w:hAnsi="Times New Roman" w:cs="Times New Roman"/>
          <w:color w:val="000000"/>
          <w:sz w:val="24"/>
          <w:szCs w:val="24"/>
          <w:shd w:val="clear" w:color="auto" w:fill="FFFFFF"/>
          <w:lang w:val="es-CL"/>
        </w:rPr>
      </w:pPr>
    </w:p>
    <w:p w:rsidR="00041760" w:rsidRPr="009051B4" w:rsidRDefault="00041760" w:rsidP="00041760">
      <w:pPr>
        <w:spacing w:after="0" w:line="240" w:lineRule="auto"/>
        <w:ind w:right="-234"/>
        <w:jc w:val="both"/>
        <w:rPr>
          <w:rFonts w:ascii="Times New Roman" w:hAnsi="Times New Roman" w:cs="Times New Roman"/>
          <w:sz w:val="24"/>
          <w:szCs w:val="24"/>
        </w:rPr>
      </w:pPr>
      <w:r w:rsidRPr="000F39EC">
        <w:rPr>
          <w:rFonts w:ascii="Times New Roman" w:hAnsi="Times New Roman" w:cs="Times New Roman"/>
          <w:caps/>
          <w:sz w:val="24"/>
          <w:szCs w:val="24"/>
        </w:rPr>
        <w:t>Przeworski</w:t>
      </w:r>
      <w:r w:rsidRPr="009051B4">
        <w:rPr>
          <w:rFonts w:ascii="Times New Roman" w:hAnsi="Times New Roman" w:cs="Times New Roman"/>
          <w:sz w:val="24"/>
          <w:szCs w:val="24"/>
        </w:rPr>
        <w:t xml:space="preserve">, Adam. 2010. </w:t>
      </w:r>
      <w:r w:rsidRPr="009051B4">
        <w:rPr>
          <w:rFonts w:ascii="Times New Roman" w:hAnsi="Times New Roman" w:cs="Times New Roman"/>
          <w:i/>
          <w:sz w:val="24"/>
          <w:szCs w:val="24"/>
        </w:rPr>
        <w:t xml:space="preserve">Qué esperar de la democracia, límites y posibilidades del autogobierno, </w:t>
      </w:r>
      <w:r w:rsidRPr="009051B4">
        <w:rPr>
          <w:rFonts w:ascii="Times New Roman" w:hAnsi="Times New Roman" w:cs="Times New Roman"/>
          <w:sz w:val="24"/>
          <w:szCs w:val="24"/>
        </w:rPr>
        <w:t xml:space="preserve">Buenos Aires: Siglo XXI. </w:t>
      </w:r>
    </w:p>
    <w:p w:rsidR="00041760" w:rsidRPr="009051B4" w:rsidRDefault="00041760" w:rsidP="00041760">
      <w:pPr>
        <w:tabs>
          <w:tab w:val="left" w:pos="709"/>
        </w:tabs>
        <w:spacing w:after="0" w:line="240" w:lineRule="auto"/>
        <w:jc w:val="both"/>
        <w:rPr>
          <w:rFonts w:ascii="Times New Roman" w:hAnsi="Times New Roman" w:cs="Times New Roman"/>
          <w:sz w:val="24"/>
          <w:szCs w:val="24"/>
        </w:rPr>
      </w:pPr>
    </w:p>
    <w:p w:rsidR="00041760" w:rsidRPr="009051B4" w:rsidRDefault="00041760" w:rsidP="00041760">
      <w:pPr>
        <w:tabs>
          <w:tab w:val="left" w:pos="8275"/>
        </w:tabs>
        <w:spacing w:after="0" w:line="240" w:lineRule="auto"/>
        <w:jc w:val="both"/>
        <w:rPr>
          <w:rFonts w:ascii="Times New Roman" w:hAnsi="Times New Roman" w:cs="Times New Roman"/>
          <w:color w:val="000000"/>
          <w:sz w:val="24"/>
          <w:szCs w:val="24"/>
          <w:shd w:val="clear" w:color="auto" w:fill="FFFFFF"/>
        </w:rPr>
      </w:pPr>
      <w:r w:rsidRPr="000F39EC">
        <w:rPr>
          <w:rFonts w:ascii="Times New Roman" w:hAnsi="Times New Roman" w:cs="Times New Roman"/>
          <w:caps/>
          <w:color w:val="000000"/>
          <w:sz w:val="24"/>
          <w:szCs w:val="24"/>
          <w:shd w:val="clear" w:color="auto" w:fill="FFFFFF"/>
        </w:rPr>
        <w:t>Ramírez</w:t>
      </w:r>
      <w:r>
        <w:rPr>
          <w:rFonts w:ascii="Times New Roman" w:hAnsi="Times New Roman" w:cs="Times New Roman"/>
          <w:color w:val="000000"/>
          <w:sz w:val="24"/>
          <w:szCs w:val="24"/>
          <w:shd w:val="clear" w:color="auto" w:fill="FFFFFF"/>
        </w:rPr>
        <w:t xml:space="preserve">, Pablo. 2011. </w:t>
      </w:r>
      <w:r w:rsidRPr="007672EA">
        <w:rPr>
          <w:rFonts w:ascii="Times New Roman" w:hAnsi="Times New Roman" w:cs="Times New Roman"/>
          <w:i/>
          <w:color w:val="000000"/>
          <w:sz w:val="24"/>
          <w:szCs w:val="24"/>
          <w:shd w:val="clear" w:color="auto" w:fill="FFFFFF"/>
        </w:rPr>
        <w:t xml:space="preserve">Fraternidad y </w:t>
      </w:r>
      <w:r>
        <w:rPr>
          <w:rFonts w:ascii="Times New Roman" w:hAnsi="Times New Roman" w:cs="Times New Roman"/>
          <w:i/>
          <w:color w:val="000000"/>
          <w:sz w:val="24"/>
          <w:szCs w:val="24"/>
          <w:shd w:val="clear" w:color="auto" w:fill="FFFFFF"/>
        </w:rPr>
        <w:t>c</w:t>
      </w:r>
      <w:r w:rsidRPr="007672EA">
        <w:rPr>
          <w:rFonts w:ascii="Times New Roman" w:hAnsi="Times New Roman" w:cs="Times New Roman"/>
          <w:i/>
          <w:color w:val="000000"/>
          <w:sz w:val="24"/>
          <w:szCs w:val="24"/>
          <w:shd w:val="clear" w:color="auto" w:fill="FFFFFF"/>
        </w:rPr>
        <w:t>onflicto</w:t>
      </w:r>
      <w:r>
        <w:rPr>
          <w:rFonts w:ascii="Times New Roman" w:hAnsi="Times New Roman" w:cs="Times New Roman"/>
          <w:color w:val="000000"/>
          <w:sz w:val="24"/>
          <w:szCs w:val="24"/>
          <w:shd w:val="clear" w:color="auto" w:fill="FFFFFF"/>
        </w:rPr>
        <w:t xml:space="preserve">. Buenos Aires: Ciudad Nueva. </w:t>
      </w:r>
    </w:p>
    <w:p w:rsidR="00041760" w:rsidRPr="009051B4" w:rsidRDefault="00041760" w:rsidP="00041760">
      <w:pPr>
        <w:tabs>
          <w:tab w:val="left" w:pos="8275"/>
        </w:tabs>
        <w:spacing w:after="0" w:line="240" w:lineRule="auto"/>
        <w:jc w:val="both"/>
        <w:rPr>
          <w:rFonts w:ascii="Times New Roman" w:hAnsi="Times New Roman" w:cs="Times New Roman"/>
          <w:color w:val="000000"/>
          <w:sz w:val="24"/>
          <w:szCs w:val="24"/>
          <w:shd w:val="clear" w:color="auto" w:fill="FFFFFF"/>
          <w:lang w:val="es-CL"/>
        </w:rPr>
      </w:pPr>
    </w:p>
    <w:p w:rsidR="00041760" w:rsidRPr="009051B4" w:rsidRDefault="00041760" w:rsidP="00041760">
      <w:pPr>
        <w:tabs>
          <w:tab w:val="left" w:pos="8275"/>
        </w:tabs>
        <w:spacing w:after="0" w:line="240" w:lineRule="auto"/>
        <w:jc w:val="both"/>
        <w:rPr>
          <w:rFonts w:ascii="Times New Roman" w:hAnsi="Times New Roman" w:cs="Times New Roman"/>
          <w:color w:val="000000"/>
          <w:sz w:val="24"/>
          <w:szCs w:val="24"/>
          <w:shd w:val="clear" w:color="auto" w:fill="FFFFFF"/>
          <w:lang w:val="en-US"/>
        </w:rPr>
      </w:pPr>
      <w:r w:rsidRPr="000F39EC">
        <w:rPr>
          <w:rFonts w:ascii="Times New Roman" w:hAnsi="Times New Roman" w:cs="Times New Roman"/>
          <w:caps/>
          <w:color w:val="000000"/>
          <w:sz w:val="24"/>
          <w:szCs w:val="24"/>
          <w:shd w:val="clear" w:color="auto" w:fill="FFFFFF"/>
          <w:lang w:val="es-CL"/>
        </w:rPr>
        <w:t>Rawls</w:t>
      </w:r>
      <w:r w:rsidRPr="007672EA">
        <w:rPr>
          <w:rFonts w:ascii="Times New Roman" w:hAnsi="Times New Roman" w:cs="Times New Roman"/>
          <w:color w:val="000000"/>
          <w:sz w:val="24"/>
          <w:szCs w:val="24"/>
          <w:shd w:val="clear" w:color="auto" w:fill="FFFFFF"/>
          <w:lang w:val="es-CL"/>
        </w:rPr>
        <w:t xml:space="preserve">, John. 2005. </w:t>
      </w:r>
      <w:r>
        <w:rPr>
          <w:rFonts w:ascii="Times New Roman" w:hAnsi="Times New Roman" w:cs="Times New Roman"/>
          <w:i/>
          <w:color w:val="000000"/>
          <w:sz w:val="24"/>
          <w:szCs w:val="24"/>
          <w:shd w:val="clear" w:color="auto" w:fill="FFFFFF"/>
          <w:lang w:val="en-US"/>
        </w:rPr>
        <w:t>Political l</w:t>
      </w:r>
      <w:r w:rsidRPr="00AF2297">
        <w:rPr>
          <w:rFonts w:ascii="Times New Roman" w:hAnsi="Times New Roman" w:cs="Times New Roman"/>
          <w:i/>
          <w:color w:val="000000"/>
          <w:sz w:val="24"/>
          <w:szCs w:val="24"/>
          <w:shd w:val="clear" w:color="auto" w:fill="FFFFFF"/>
          <w:lang w:val="en-US"/>
        </w:rPr>
        <w:t>iberalism</w:t>
      </w:r>
      <w:r w:rsidRPr="00AF2297">
        <w:rPr>
          <w:rFonts w:ascii="Times New Roman" w:hAnsi="Times New Roman" w:cs="Times New Roman"/>
          <w:color w:val="000000"/>
          <w:sz w:val="24"/>
          <w:szCs w:val="24"/>
          <w:shd w:val="clear" w:color="auto" w:fill="FFFFFF"/>
          <w:lang w:val="en-US"/>
        </w:rPr>
        <w:t>. New York: Columbia Univers</w:t>
      </w:r>
      <w:r w:rsidRPr="009051B4">
        <w:rPr>
          <w:rFonts w:ascii="Times New Roman" w:hAnsi="Times New Roman" w:cs="Times New Roman"/>
          <w:color w:val="000000"/>
          <w:sz w:val="24"/>
          <w:szCs w:val="24"/>
          <w:shd w:val="clear" w:color="auto" w:fill="FFFFFF"/>
          <w:lang w:val="en-US"/>
        </w:rPr>
        <w:t>ity Press.</w:t>
      </w:r>
    </w:p>
    <w:p w:rsidR="00041760" w:rsidRPr="002179C9" w:rsidRDefault="00041760" w:rsidP="00041760">
      <w:pPr>
        <w:spacing w:after="0" w:line="240" w:lineRule="auto"/>
        <w:jc w:val="both"/>
        <w:rPr>
          <w:rFonts w:ascii="Times New Roman" w:hAnsi="Times New Roman" w:cs="Times New Roman"/>
          <w:sz w:val="24"/>
          <w:szCs w:val="24"/>
          <w:lang w:val="en-US" w:eastAsia="es-CL"/>
        </w:rPr>
      </w:pPr>
    </w:p>
    <w:p w:rsidR="00041760" w:rsidRPr="009051B4" w:rsidRDefault="00041760" w:rsidP="00041760">
      <w:pPr>
        <w:spacing w:after="0" w:line="240" w:lineRule="auto"/>
        <w:ind w:right="-234"/>
        <w:jc w:val="both"/>
        <w:rPr>
          <w:rFonts w:ascii="Times New Roman" w:hAnsi="Times New Roman" w:cs="Times New Roman"/>
          <w:sz w:val="24"/>
          <w:szCs w:val="24"/>
        </w:rPr>
      </w:pPr>
      <w:r w:rsidRPr="000F39EC">
        <w:rPr>
          <w:rFonts w:ascii="Times New Roman" w:hAnsi="Times New Roman" w:cs="Times New Roman"/>
          <w:caps/>
          <w:sz w:val="24"/>
          <w:szCs w:val="24"/>
        </w:rPr>
        <w:t>Rosales</w:t>
      </w:r>
      <w:r w:rsidRPr="009051B4">
        <w:rPr>
          <w:rFonts w:ascii="Times New Roman" w:hAnsi="Times New Roman" w:cs="Times New Roman"/>
          <w:sz w:val="24"/>
          <w:szCs w:val="24"/>
        </w:rPr>
        <w:t xml:space="preserve">, Mario. 2012. </w:t>
      </w:r>
      <w:r w:rsidRPr="009051B4">
        <w:rPr>
          <w:rFonts w:ascii="Times New Roman" w:hAnsi="Times New Roman" w:cs="Times New Roman"/>
          <w:i/>
          <w:sz w:val="24"/>
          <w:szCs w:val="24"/>
        </w:rPr>
        <w:t>Descentralización del Estado y finanzas municipales en A. Latina</w:t>
      </w:r>
      <w:r w:rsidRPr="009051B4">
        <w:rPr>
          <w:rFonts w:ascii="Times New Roman" w:hAnsi="Times New Roman" w:cs="Times New Roman"/>
          <w:sz w:val="24"/>
          <w:szCs w:val="24"/>
        </w:rPr>
        <w:t xml:space="preserve">, Santiago: FLACMA. </w:t>
      </w:r>
    </w:p>
    <w:p w:rsidR="00041760" w:rsidRPr="009051B4" w:rsidRDefault="00041760" w:rsidP="00041760">
      <w:pPr>
        <w:spacing w:after="0" w:line="240" w:lineRule="auto"/>
        <w:ind w:right="-234"/>
        <w:jc w:val="both"/>
        <w:rPr>
          <w:rFonts w:ascii="Times New Roman" w:hAnsi="Times New Roman" w:cs="Times New Roman"/>
          <w:sz w:val="24"/>
          <w:szCs w:val="24"/>
        </w:rPr>
      </w:pPr>
    </w:p>
    <w:p w:rsidR="00041760" w:rsidRPr="009051B4" w:rsidRDefault="00041760" w:rsidP="00041760">
      <w:pPr>
        <w:spacing w:after="0" w:line="240" w:lineRule="auto"/>
        <w:ind w:right="-234"/>
        <w:jc w:val="both"/>
        <w:rPr>
          <w:rFonts w:ascii="Times New Roman" w:hAnsi="Times New Roman" w:cs="Times New Roman"/>
          <w:sz w:val="24"/>
          <w:szCs w:val="24"/>
          <w:lang w:val="es-CL"/>
        </w:rPr>
      </w:pPr>
      <w:r w:rsidRPr="000F39EC">
        <w:rPr>
          <w:rFonts w:ascii="Times New Roman" w:hAnsi="Times New Roman" w:cs="Times New Roman"/>
          <w:caps/>
          <w:sz w:val="24"/>
          <w:szCs w:val="24"/>
        </w:rPr>
        <w:t>Rosanvallon</w:t>
      </w:r>
      <w:r w:rsidRPr="009051B4">
        <w:rPr>
          <w:rFonts w:ascii="Times New Roman" w:hAnsi="Times New Roman" w:cs="Times New Roman"/>
          <w:sz w:val="24"/>
          <w:szCs w:val="24"/>
        </w:rPr>
        <w:t xml:space="preserve">, Pierre. 2009. </w:t>
      </w:r>
      <w:r>
        <w:rPr>
          <w:rFonts w:ascii="Times New Roman" w:hAnsi="Times New Roman" w:cs="Times New Roman"/>
          <w:i/>
          <w:sz w:val="24"/>
          <w:szCs w:val="24"/>
        </w:rPr>
        <w:t>La legitimidad democrática: I</w:t>
      </w:r>
      <w:r w:rsidRPr="009051B4">
        <w:rPr>
          <w:rFonts w:ascii="Times New Roman" w:hAnsi="Times New Roman" w:cs="Times New Roman"/>
          <w:i/>
          <w:sz w:val="24"/>
          <w:szCs w:val="24"/>
        </w:rPr>
        <w:t>mparcialidad, reflexividad y proximidad</w:t>
      </w:r>
      <w:r w:rsidRPr="009051B4">
        <w:rPr>
          <w:rFonts w:ascii="Times New Roman" w:hAnsi="Times New Roman" w:cs="Times New Roman"/>
          <w:sz w:val="24"/>
          <w:szCs w:val="24"/>
        </w:rPr>
        <w:t xml:space="preserve">, Buenos Aires: Manantial. </w:t>
      </w:r>
    </w:p>
    <w:p w:rsidR="00041760" w:rsidRPr="009051B4" w:rsidRDefault="00041760" w:rsidP="00041760">
      <w:pPr>
        <w:spacing w:after="0" w:line="240" w:lineRule="auto"/>
        <w:jc w:val="both"/>
        <w:rPr>
          <w:rFonts w:ascii="Times New Roman" w:hAnsi="Times New Roman" w:cs="Times New Roman"/>
          <w:sz w:val="24"/>
          <w:szCs w:val="24"/>
          <w:lang w:val="es-CL" w:eastAsia="es-CL"/>
        </w:rPr>
      </w:pPr>
    </w:p>
    <w:p w:rsidR="00041760" w:rsidRPr="009051B4" w:rsidRDefault="00041760" w:rsidP="00041760">
      <w:pPr>
        <w:spacing w:after="0" w:line="240" w:lineRule="auto"/>
        <w:jc w:val="both"/>
        <w:rPr>
          <w:rFonts w:ascii="Times New Roman" w:hAnsi="Times New Roman" w:cs="Times New Roman"/>
          <w:sz w:val="24"/>
          <w:szCs w:val="24"/>
        </w:rPr>
      </w:pPr>
      <w:r w:rsidRPr="000F39EC">
        <w:rPr>
          <w:rFonts w:ascii="Times New Roman" w:hAnsi="Times New Roman" w:cs="Times New Roman"/>
          <w:caps/>
          <w:sz w:val="24"/>
          <w:szCs w:val="24"/>
          <w:lang w:val="es-CL" w:eastAsia="es-CL"/>
        </w:rPr>
        <w:t>Salazar</w:t>
      </w:r>
      <w:r w:rsidRPr="009051B4">
        <w:rPr>
          <w:rFonts w:ascii="Times New Roman" w:hAnsi="Times New Roman" w:cs="Times New Roman"/>
          <w:sz w:val="24"/>
          <w:szCs w:val="24"/>
          <w:lang w:val="es-CL" w:eastAsia="es-CL"/>
        </w:rPr>
        <w:t xml:space="preserve">, Gabriel. </w:t>
      </w:r>
      <w:r w:rsidRPr="009051B4">
        <w:rPr>
          <w:rFonts w:ascii="Times New Roman" w:hAnsi="Times New Roman" w:cs="Times New Roman"/>
          <w:sz w:val="24"/>
          <w:szCs w:val="24"/>
        </w:rPr>
        <w:t xml:space="preserve">2011. </w:t>
      </w:r>
      <w:r w:rsidRPr="00ED4A07">
        <w:rPr>
          <w:rFonts w:ascii="Times New Roman" w:hAnsi="Times New Roman" w:cs="Times New Roman"/>
          <w:i/>
          <w:iCs/>
          <w:sz w:val="24"/>
          <w:szCs w:val="24"/>
        </w:rPr>
        <w:t>En el nombre del poder popular constituyente (Chile, siglo XXI)</w:t>
      </w:r>
      <w:r w:rsidRPr="009051B4">
        <w:rPr>
          <w:rFonts w:ascii="Times New Roman" w:hAnsi="Times New Roman" w:cs="Times New Roman"/>
          <w:sz w:val="24"/>
          <w:szCs w:val="24"/>
        </w:rPr>
        <w:t>. Santiago: Ediciones LOM.</w:t>
      </w:r>
    </w:p>
    <w:p w:rsidR="00041760" w:rsidRPr="009051B4" w:rsidRDefault="00041760" w:rsidP="00041760">
      <w:pPr>
        <w:spacing w:after="0" w:line="240" w:lineRule="auto"/>
        <w:ind w:right="397"/>
        <w:jc w:val="both"/>
        <w:rPr>
          <w:rFonts w:ascii="Times New Roman" w:hAnsi="Times New Roman" w:cs="Times New Roman"/>
          <w:sz w:val="24"/>
          <w:szCs w:val="24"/>
        </w:rPr>
      </w:pPr>
    </w:p>
    <w:p w:rsidR="00041760" w:rsidRPr="00AF2297" w:rsidRDefault="00041760" w:rsidP="00041760">
      <w:pPr>
        <w:pStyle w:val="Textonotapie"/>
        <w:ind w:right="-234"/>
        <w:jc w:val="both"/>
        <w:rPr>
          <w:rFonts w:ascii="Times New Roman" w:hAnsi="Times New Roman" w:cs="Times New Roman"/>
          <w:i/>
          <w:sz w:val="24"/>
          <w:szCs w:val="24"/>
          <w:lang w:val="es-CL"/>
        </w:rPr>
      </w:pPr>
      <w:r w:rsidRPr="000F39EC">
        <w:rPr>
          <w:rFonts w:ascii="Times New Roman" w:hAnsi="Times New Roman" w:cs="Times New Roman"/>
          <w:caps/>
          <w:sz w:val="24"/>
          <w:szCs w:val="24"/>
          <w:lang w:val="es-CL"/>
        </w:rPr>
        <w:t>Smith</w:t>
      </w:r>
      <w:r>
        <w:rPr>
          <w:rFonts w:ascii="Times New Roman" w:hAnsi="Times New Roman" w:cs="Times New Roman"/>
          <w:sz w:val="24"/>
          <w:szCs w:val="24"/>
          <w:lang w:val="es-CL"/>
        </w:rPr>
        <w:t xml:space="preserve">, Peter. 2004. “Los </w:t>
      </w:r>
      <w:r w:rsidRPr="009051B4">
        <w:rPr>
          <w:rFonts w:ascii="Times New Roman" w:hAnsi="Times New Roman" w:cs="Times New Roman"/>
          <w:sz w:val="24"/>
          <w:szCs w:val="24"/>
        </w:rPr>
        <w:t>ciclos de la democracia electoral en América Latina, 1900-2000”</w:t>
      </w:r>
      <w:r w:rsidRPr="009051B4">
        <w:rPr>
          <w:rFonts w:ascii="Times New Roman" w:hAnsi="Times New Roman" w:cs="Times New Roman"/>
          <w:i/>
          <w:sz w:val="24"/>
          <w:szCs w:val="24"/>
        </w:rPr>
        <w:t>,</w:t>
      </w:r>
      <w:r w:rsidRPr="009051B4">
        <w:rPr>
          <w:rFonts w:ascii="Times New Roman" w:hAnsi="Times New Roman" w:cs="Times New Roman"/>
          <w:sz w:val="24"/>
          <w:szCs w:val="24"/>
        </w:rPr>
        <w:t xml:space="preserve"> </w:t>
      </w:r>
      <w:r>
        <w:rPr>
          <w:rFonts w:ascii="Times New Roman" w:hAnsi="Times New Roman" w:cs="Times New Roman"/>
          <w:i/>
          <w:sz w:val="24"/>
          <w:szCs w:val="24"/>
        </w:rPr>
        <w:t xml:space="preserve">Política y </w:t>
      </w:r>
      <w:r w:rsidRPr="002650F9">
        <w:rPr>
          <w:rFonts w:ascii="Times New Roman" w:hAnsi="Times New Roman" w:cs="Times New Roman"/>
          <w:i/>
          <w:sz w:val="24"/>
          <w:szCs w:val="24"/>
        </w:rPr>
        <w:t>Gobierno</w:t>
      </w:r>
      <w:r>
        <w:rPr>
          <w:rFonts w:ascii="Times New Roman" w:hAnsi="Times New Roman" w:cs="Times New Roman"/>
          <w:sz w:val="24"/>
          <w:szCs w:val="24"/>
        </w:rPr>
        <w:t xml:space="preserve">, </w:t>
      </w:r>
      <w:r w:rsidRPr="002650F9">
        <w:rPr>
          <w:rFonts w:ascii="Times New Roman" w:hAnsi="Times New Roman" w:cs="Times New Roman"/>
          <w:sz w:val="24"/>
          <w:szCs w:val="24"/>
          <w:lang w:val="es-CL"/>
        </w:rPr>
        <w:t>Vol</w:t>
      </w:r>
      <w:r>
        <w:rPr>
          <w:rFonts w:ascii="Times New Roman" w:hAnsi="Times New Roman" w:cs="Times New Roman"/>
          <w:sz w:val="24"/>
          <w:szCs w:val="24"/>
          <w:lang w:val="es-CL"/>
        </w:rPr>
        <w:t xml:space="preserve">. </w:t>
      </w:r>
      <w:r w:rsidRPr="002650F9">
        <w:rPr>
          <w:rFonts w:ascii="Times New Roman" w:hAnsi="Times New Roman" w:cs="Times New Roman"/>
          <w:sz w:val="24"/>
          <w:szCs w:val="24"/>
          <w:lang w:val="es-CL"/>
        </w:rPr>
        <w:t>XI (2)</w:t>
      </w:r>
      <w:r>
        <w:rPr>
          <w:rFonts w:ascii="Times New Roman" w:hAnsi="Times New Roman" w:cs="Times New Roman"/>
          <w:sz w:val="24"/>
          <w:szCs w:val="24"/>
          <w:lang w:val="es-CL"/>
        </w:rPr>
        <w:t>,</w:t>
      </w:r>
      <w:r w:rsidRPr="002650F9">
        <w:rPr>
          <w:rFonts w:ascii="Times New Roman" w:hAnsi="Times New Roman" w:cs="Times New Roman"/>
          <w:sz w:val="24"/>
          <w:szCs w:val="24"/>
          <w:lang w:val="es-CL"/>
        </w:rPr>
        <w:t xml:space="preserve"> pp.</w:t>
      </w:r>
      <w:r>
        <w:rPr>
          <w:rFonts w:ascii="Times New Roman" w:hAnsi="Times New Roman" w:cs="Times New Roman"/>
          <w:sz w:val="24"/>
          <w:szCs w:val="24"/>
          <w:lang w:val="es-CL"/>
        </w:rPr>
        <w:t>:</w:t>
      </w:r>
      <w:r w:rsidRPr="002650F9">
        <w:rPr>
          <w:rFonts w:ascii="Times New Roman" w:hAnsi="Times New Roman" w:cs="Times New Roman"/>
          <w:sz w:val="24"/>
          <w:szCs w:val="24"/>
          <w:lang w:val="es-CL"/>
        </w:rPr>
        <w:t xml:space="preserve"> 189-228.</w:t>
      </w:r>
      <w:r w:rsidRPr="00AF2297">
        <w:rPr>
          <w:rFonts w:ascii="Times New Roman" w:hAnsi="Times New Roman" w:cs="Times New Roman"/>
          <w:i/>
          <w:sz w:val="24"/>
          <w:szCs w:val="24"/>
          <w:lang w:val="es-CL"/>
        </w:rPr>
        <w:t xml:space="preserve"> </w:t>
      </w:r>
    </w:p>
    <w:p w:rsidR="00041760" w:rsidRPr="00AF2297" w:rsidRDefault="00041760" w:rsidP="00041760">
      <w:pPr>
        <w:spacing w:after="0" w:line="240" w:lineRule="auto"/>
        <w:ind w:right="397"/>
        <w:jc w:val="both"/>
        <w:rPr>
          <w:rFonts w:ascii="Times New Roman" w:hAnsi="Times New Roman" w:cs="Times New Roman"/>
          <w:sz w:val="24"/>
          <w:szCs w:val="24"/>
          <w:shd w:val="clear" w:color="auto" w:fill="FFFFFF"/>
          <w:lang w:val="es-CL"/>
        </w:rPr>
      </w:pPr>
    </w:p>
    <w:p w:rsidR="00041760" w:rsidRPr="00AF2297" w:rsidRDefault="00041760" w:rsidP="00041760">
      <w:pPr>
        <w:tabs>
          <w:tab w:val="left" w:pos="709"/>
        </w:tabs>
        <w:spacing w:after="0" w:line="240" w:lineRule="auto"/>
        <w:jc w:val="both"/>
        <w:rPr>
          <w:rFonts w:ascii="Times New Roman" w:hAnsi="Times New Roman" w:cs="Times New Roman"/>
          <w:sz w:val="24"/>
          <w:szCs w:val="24"/>
          <w:lang w:val="en-US"/>
        </w:rPr>
      </w:pPr>
      <w:r w:rsidRPr="000F39EC">
        <w:rPr>
          <w:rFonts w:ascii="Times New Roman" w:hAnsi="Times New Roman" w:cs="Times New Roman"/>
          <w:caps/>
          <w:sz w:val="24"/>
          <w:szCs w:val="24"/>
          <w:lang w:val="es-CL"/>
        </w:rPr>
        <w:t>Tabuas</w:t>
      </w:r>
      <w:r w:rsidRPr="00AF2297">
        <w:rPr>
          <w:rFonts w:ascii="Times New Roman" w:hAnsi="Times New Roman" w:cs="Times New Roman"/>
          <w:sz w:val="24"/>
          <w:szCs w:val="24"/>
          <w:lang w:val="es-CL"/>
        </w:rPr>
        <w:t xml:space="preserve">, Mireya. 2015. </w:t>
      </w:r>
      <w:r w:rsidRPr="004819F5">
        <w:rPr>
          <w:rFonts w:ascii="Times New Roman" w:hAnsi="Times New Roman" w:cs="Times New Roman"/>
          <w:sz w:val="24"/>
          <w:szCs w:val="24"/>
          <w:lang w:val="es-CL"/>
        </w:rPr>
        <w:t>“</w:t>
      </w:r>
      <w:r w:rsidRPr="00B93BE9">
        <w:rPr>
          <w:rFonts w:ascii="Times New Roman" w:hAnsi="Times New Roman" w:cs="Times New Roman"/>
          <w:sz w:val="24"/>
          <w:szCs w:val="24"/>
          <w:lang w:val="es-CL"/>
        </w:rPr>
        <w:t>Santos del mal.</w:t>
      </w:r>
      <w:r>
        <w:rPr>
          <w:rFonts w:ascii="Times New Roman" w:hAnsi="Times New Roman" w:cs="Times New Roman"/>
          <w:sz w:val="24"/>
          <w:szCs w:val="24"/>
          <w:lang w:val="es-CL"/>
        </w:rPr>
        <w:t xml:space="preserve"> </w:t>
      </w:r>
      <w:r w:rsidRPr="00B93BE9">
        <w:rPr>
          <w:rFonts w:ascii="Times New Roman" w:hAnsi="Times New Roman" w:cs="Times New Roman"/>
          <w:sz w:val="24"/>
          <w:szCs w:val="24"/>
          <w:lang w:val="es-CL"/>
        </w:rPr>
        <w:t>Atlas del culto a los delincu</w:t>
      </w:r>
      <w:r>
        <w:rPr>
          <w:rFonts w:ascii="Times New Roman" w:hAnsi="Times New Roman" w:cs="Times New Roman"/>
          <w:sz w:val="24"/>
          <w:szCs w:val="24"/>
          <w:lang w:val="es-CL"/>
        </w:rPr>
        <w:t>entes,</w:t>
      </w:r>
      <w:r w:rsidRPr="00B93BE9">
        <w:rPr>
          <w:rFonts w:ascii="Times New Roman" w:hAnsi="Times New Roman" w:cs="Times New Roman"/>
          <w:sz w:val="24"/>
          <w:szCs w:val="24"/>
          <w:lang w:val="es-CL"/>
        </w:rPr>
        <w:t xml:space="preserve"> imaginario religioso de América Latina</w:t>
      </w:r>
      <w:r>
        <w:rPr>
          <w:rFonts w:ascii="Times New Roman" w:hAnsi="Times New Roman" w:cs="Times New Roman"/>
          <w:sz w:val="24"/>
          <w:szCs w:val="24"/>
          <w:lang w:val="es-CL"/>
        </w:rPr>
        <w:t xml:space="preserve">”. </w:t>
      </w:r>
      <w:r w:rsidRPr="00B93BE9">
        <w:rPr>
          <w:rFonts w:ascii="Times New Roman" w:hAnsi="Times New Roman" w:cs="Times New Roman"/>
          <w:sz w:val="24"/>
          <w:szCs w:val="24"/>
          <w:lang w:val="es-CL"/>
        </w:rPr>
        <w:t xml:space="preserve">Tesis para optar al título de Magíster en Estudios Sociales </w:t>
      </w:r>
      <w:r w:rsidRPr="004819F5">
        <w:rPr>
          <w:rFonts w:ascii="Times New Roman" w:hAnsi="Times New Roman" w:cs="Times New Roman"/>
          <w:sz w:val="24"/>
          <w:szCs w:val="24"/>
          <w:lang w:val="es-CL"/>
        </w:rPr>
        <w:t xml:space="preserve">y Políticos Latinoamericanos. </w:t>
      </w:r>
      <w:r w:rsidRPr="00AF2297">
        <w:rPr>
          <w:rFonts w:ascii="Times New Roman" w:hAnsi="Times New Roman" w:cs="Times New Roman"/>
          <w:sz w:val="24"/>
          <w:szCs w:val="24"/>
          <w:lang w:val="en-US"/>
        </w:rPr>
        <w:t>Santiago: U. A. Hurtado.</w:t>
      </w:r>
    </w:p>
    <w:p w:rsidR="00041760" w:rsidRPr="002179C9" w:rsidRDefault="00041760" w:rsidP="00041760">
      <w:pPr>
        <w:tabs>
          <w:tab w:val="left" w:pos="709"/>
        </w:tabs>
        <w:spacing w:after="0" w:line="240" w:lineRule="auto"/>
        <w:jc w:val="both"/>
        <w:rPr>
          <w:rFonts w:ascii="Times New Roman" w:hAnsi="Times New Roman" w:cs="Times New Roman"/>
          <w:sz w:val="24"/>
          <w:szCs w:val="24"/>
          <w:lang w:val="en-US"/>
        </w:rPr>
      </w:pPr>
    </w:p>
    <w:p w:rsidR="00041760" w:rsidRPr="002179C9" w:rsidRDefault="00041760" w:rsidP="00041760">
      <w:pPr>
        <w:tabs>
          <w:tab w:val="left" w:pos="8275"/>
        </w:tabs>
        <w:spacing w:after="0" w:line="240" w:lineRule="auto"/>
        <w:jc w:val="both"/>
        <w:rPr>
          <w:rFonts w:ascii="Times New Roman" w:hAnsi="Times New Roman" w:cs="Times New Roman"/>
          <w:color w:val="000000"/>
          <w:sz w:val="24"/>
          <w:szCs w:val="24"/>
          <w:shd w:val="clear" w:color="auto" w:fill="FFFFFF"/>
          <w:lang w:val="es-CL"/>
        </w:rPr>
      </w:pPr>
      <w:r w:rsidRPr="00003A83">
        <w:rPr>
          <w:rFonts w:ascii="Times New Roman" w:hAnsi="Times New Roman" w:cs="Times New Roman"/>
          <w:caps/>
          <w:sz w:val="24"/>
          <w:szCs w:val="24"/>
          <w:lang w:val="en-US"/>
        </w:rPr>
        <w:t>Taylor</w:t>
      </w:r>
      <w:r w:rsidRPr="009051B4">
        <w:rPr>
          <w:rFonts w:ascii="Times New Roman" w:hAnsi="Times New Roman" w:cs="Times New Roman"/>
          <w:color w:val="000000"/>
          <w:sz w:val="24"/>
          <w:szCs w:val="24"/>
          <w:shd w:val="clear" w:color="auto" w:fill="FFFFFF"/>
          <w:lang w:val="en-US"/>
        </w:rPr>
        <w:t xml:space="preserve">, Charles. 1999. “Conditions of an </w:t>
      </w:r>
      <w:r>
        <w:rPr>
          <w:rFonts w:ascii="Times New Roman" w:hAnsi="Times New Roman" w:cs="Times New Roman"/>
          <w:color w:val="000000"/>
          <w:sz w:val="24"/>
          <w:szCs w:val="24"/>
          <w:shd w:val="clear" w:color="auto" w:fill="FFFFFF"/>
          <w:lang w:val="en-US"/>
        </w:rPr>
        <w:t>u</w:t>
      </w:r>
      <w:r w:rsidRPr="009051B4">
        <w:rPr>
          <w:rFonts w:ascii="Times New Roman" w:hAnsi="Times New Roman" w:cs="Times New Roman"/>
          <w:color w:val="000000"/>
          <w:sz w:val="24"/>
          <w:szCs w:val="24"/>
          <w:shd w:val="clear" w:color="auto" w:fill="FFFFFF"/>
          <w:lang w:val="en-US"/>
        </w:rPr>
        <w:t xml:space="preserve">nforced </w:t>
      </w:r>
      <w:r>
        <w:rPr>
          <w:rFonts w:ascii="Times New Roman" w:hAnsi="Times New Roman" w:cs="Times New Roman"/>
          <w:color w:val="000000"/>
          <w:sz w:val="24"/>
          <w:szCs w:val="24"/>
          <w:shd w:val="clear" w:color="auto" w:fill="FFFFFF"/>
          <w:lang w:val="en-US"/>
        </w:rPr>
        <w:t>c</w:t>
      </w:r>
      <w:r w:rsidRPr="009051B4">
        <w:rPr>
          <w:rFonts w:ascii="Times New Roman" w:hAnsi="Times New Roman" w:cs="Times New Roman"/>
          <w:color w:val="000000"/>
          <w:sz w:val="24"/>
          <w:szCs w:val="24"/>
          <w:shd w:val="clear" w:color="auto" w:fill="FFFFFF"/>
          <w:lang w:val="en-US"/>
        </w:rPr>
        <w:t xml:space="preserve">onsensus on </w:t>
      </w:r>
      <w:r>
        <w:rPr>
          <w:rFonts w:ascii="Times New Roman" w:hAnsi="Times New Roman" w:cs="Times New Roman"/>
          <w:color w:val="000000"/>
          <w:sz w:val="24"/>
          <w:szCs w:val="24"/>
          <w:shd w:val="clear" w:color="auto" w:fill="FFFFFF"/>
          <w:lang w:val="en-US"/>
        </w:rPr>
        <w:t>h</w:t>
      </w:r>
      <w:r w:rsidRPr="009051B4">
        <w:rPr>
          <w:rFonts w:ascii="Times New Roman" w:hAnsi="Times New Roman" w:cs="Times New Roman"/>
          <w:color w:val="000000"/>
          <w:sz w:val="24"/>
          <w:szCs w:val="24"/>
          <w:shd w:val="clear" w:color="auto" w:fill="FFFFFF"/>
          <w:lang w:val="en-US"/>
        </w:rPr>
        <w:t xml:space="preserve">uman </w:t>
      </w:r>
      <w:r>
        <w:rPr>
          <w:rFonts w:ascii="Times New Roman" w:hAnsi="Times New Roman" w:cs="Times New Roman"/>
          <w:color w:val="000000"/>
          <w:sz w:val="24"/>
          <w:szCs w:val="24"/>
          <w:shd w:val="clear" w:color="auto" w:fill="FFFFFF"/>
          <w:lang w:val="en-US"/>
        </w:rPr>
        <w:t>r</w:t>
      </w:r>
      <w:r w:rsidRPr="009051B4">
        <w:rPr>
          <w:rFonts w:ascii="Times New Roman" w:hAnsi="Times New Roman" w:cs="Times New Roman"/>
          <w:color w:val="000000"/>
          <w:sz w:val="24"/>
          <w:szCs w:val="24"/>
          <w:shd w:val="clear" w:color="auto" w:fill="FFFFFF"/>
          <w:lang w:val="en-US"/>
        </w:rPr>
        <w:t xml:space="preserve">ights”. </w:t>
      </w:r>
      <w:proofErr w:type="spellStart"/>
      <w:r w:rsidRPr="009051B4">
        <w:rPr>
          <w:rFonts w:ascii="Times New Roman" w:hAnsi="Times New Roman" w:cs="Times New Roman"/>
          <w:color w:val="000000"/>
          <w:sz w:val="24"/>
          <w:szCs w:val="24"/>
          <w:shd w:val="clear" w:color="auto" w:fill="FFFFFF"/>
          <w:lang w:val="en-US"/>
        </w:rPr>
        <w:t>En</w:t>
      </w:r>
      <w:proofErr w:type="spellEnd"/>
      <w:r>
        <w:rPr>
          <w:rFonts w:ascii="Times New Roman" w:hAnsi="Times New Roman" w:cs="Times New Roman"/>
          <w:color w:val="000000"/>
          <w:sz w:val="24"/>
          <w:szCs w:val="24"/>
          <w:shd w:val="clear" w:color="auto" w:fill="FFFFFF"/>
          <w:lang w:val="en-US"/>
        </w:rPr>
        <w:t xml:space="preserve">: J. Bauer, </w:t>
      </w:r>
      <w:proofErr w:type="spellStart"/>
      <w:r>
        <w:rPr>
          <w:rFonts w:ascii="Times New Roman" w:hAnsi="Times New Roman" w:cs="Times New Roman"/>
          <w:color w:val="000000"/>
          <w:sz w:val="24"/>
          <w:szCs w:val="24"/>
          <w:shd w:val="clear" w:color="auto" w:fill="FFFFFF"/>
          <w:lang w:val="en-US"/>
        </w:rPr>
        <w:t>Johny</w:t>
      </w:r>
      <w:proofErr w:type="spellEnd"/>
      <w:r>
        <w:rPr>
          <w:rFonts w:ascii="Times New Roman" w:hAnsi="Times New Roman" w:cs="Times New Roman"/>
          <w:color w:val="000000"/>
          <w:sz w:val="24"/>
          <w:szCs w:val="24"/>
          <w:shd w:val="clear" w:color="auto" w:fill="FFFFFF"/>
          <w:lang w:val="en-US"/>
        </w:rPr>
        <w:t xml:space="preserve"> Bell y D. Bell, </w:t>
      </w:r>
      <w:r>
        <w:rPr>
          <w:rStyle w:val="nfasis"/>
          <w:rFonts w:ascii="Times New Roman" w:hAnsi="Times New Roman" w:cs="Times New Roman"/>
          <w:color w:val="000000"/>
          <w:sz w:val="24"/>
          <w:szCs w:val="24"/>
          <w:shd w:val="clear" w:color="auto" w:fill="FFFFFF"/>
          <w:lang w:val="en-US"/>
        </w:rPr>
        <w:t>The East Asian challenge for human r</w:t>
      </w:r>
      <w:r w:rsidRPr="00CD5432">
        <w:rPr>
          <w:rStyle w:val="nfasis"/>
          <w:rFonts w:ascii="Times New Roman" w:hAnsi="Times New Roman" w:cs="Times New Roman"/>
          <w:color w:val="000000"/>
          <w:sz w:val="24"/>
          <w:szCs w:val="24"/>
          <w:shd w:val="clear" w:color="auto" w:fill="FFFFFF"/>
          <w:lang w:val="en-US"/>
        </w:rPr>
        <w:t>ights</w:t>
      </w:r>
      <w:r>
        <w:rPr>
          <w:rStyle w:val="nfasis"/>
          <w:rFonts w:ascii="Times New Roman" w:hAnsi="Times New Roman" w:cs="Times New Roman"/>
          <w:color w:val="000000"/>
          <w:sz w:val="24"/>
          <w:szCs w:val="24"/>
          <w:shd w:val="clear" w:color="auto" w:fill="FFFFFF"/>
          <w:lang w:val="en-US"/>
        </w:rPr>
        <w:t>.</w:t>
      </w:r>
      <w:r w:rsidRPr="009051B4">
        <w:rPr>
          <w:rFonts w:ascii="Times New Roman" w:hAnsi="Times New Roman" w:cs="Times New Roman"/>
          <w:color w:val="000000"/>
          <w:sz w:val="24"/>
          <w:szCs w:val="24"/>
          <w:shd w:val="clear" w:color="auto" w:fill="FFFFFF"/>
          <w:lang w:val="en-US"/>
        </w:rPr>
        <w:t xml:space="preserve"> </w:t>
      </w:r>
      <w:r w:rsidRPr="00AF2297">
        <w:rPr>
          <w:rFonts w:ascii="Times New Roman" w:hAnsi="Times New Roman" w:cs="Times New Roman"/>
          <w:color w:val="000000"/>
          <w:sz w:val="24"/>
          <w:szCs w:val="24"/>
          <w:shd w:val="clear" w:color="auto" w:fill="FFFFFF"/>
          <w:lang w:val="es-CL"/>
        </w:rPr>
        <w:t xml:space="preserve">New York: Cambridge </w:t>
      </w:r>
      <w:proofErr w:type="spellStart"/>
      <w:r w:rsidRPr="00AF2297">
        <w:rPr>
          <w:rFonts w:ascii="Times New Roman" w:hAnsi="Times New Roman" w:cs="Times New Roman"/>
          <w:color w:val="000000"/>
          <w:sz w:val="24"/>
          <w:szCs w:val="24"/>
          <w:shd w:val="clear" w:color="auto" w:fill="FFFFFF"/>
          <w:lang w:val="es-CL"/>
        </w:rPr>
        <w:t>University</w:t>
      </w:r>
      <w:proofErr w:type="spellEnd"/>
      <w:r w:rsidRPr="00AF2297">
        <w:rPr>
          <w:rFonts w:ascii="Times New Roman" w:hAnsi="Times New Roman" w:cs="Times New Roman"/>
          <w:color w:val="000000"/>
          <w:sz w:val="24"/>
          <w:szCs w:val="24"/>
          <w:shd w:val="clear" w:color="auto" w:fill="FFFFFF"/>
          <w:lang w:val="es-CL"/>
        </w:rPr>
        <w:t xml:space="preserve"> </w:t>
      </w:r>
      <w:proofErr w:type="spellStart"/>
      <w:r w:rsidRPr="00AF2297">
        <w:rPr>
          <w:rFonts w:ascii="Times New Roman" w:hAnsi="Times New Roman" w:cs="Times New Roman"/>
          <w:color w:val="000000"/>
          <w:sz w:val="24"/>
          <w:szCs w:val="24"/>
          <w:shd w:val="clear" w:color="auto" w:fill="FFFFFF"/>
          <w:lang w:val="es-CL"/>
        </w:rPr>
        <w:t>Press</w:t>
      </w:r>
      <w:proofErr w:type="spellEnd"/>
      <w:r w:rsidRPr="00AF2297">
        <w:rPr>
          <w:rFonts w:ascii="Times New Roman" w:hAnsi="Times New Roman" w:cs="Times New Roman"/>
          <w:color w:val="000000"/>
          <w:sz w:val="24"/>
          <w:szCs w:val="24"/>
          <w:shd w:val="clear" w:color="auto" w:fill="FFFFFF"/>
          <w:lang w:val="es-CL"/>
        </w:rPr>
        <w:t xml:space="preserve">. </w:t>
      </w:r>
      <w:r w:rsidRPr="002179C9">
        <w:rPr>
          <w:rFonts w:ascii="Times New Roman" w:hAnsi="Times New Roman" w:cs="Times New Roman"/>
          <w:color w:val="000000"/>
          <w:sz w:val="24"/>
          <w:szCs w:val="24"/>
          <w:shd w:val="clear" w:color="auto" w:fill="FFFFFF"/>
          <w:lang w:val="es-CL"/>
        </w:rPr>
        <w:t>Estados Unidos</w:t>
      </w:r>
      <w:r>
        <w:rPr>
          <w:rFonts w:ascii="Times New Roman" w:hAnsi="Times New Roman" w:cs="Times New Roman"/>
          <w:color w:val="000000"/>
          <w:sz w:val="24"/>
          <w:szCs w:val="24"/>
          <w:shd w:val="clear" w:color="auto" w:fill="FFFFFF"/>
          <w:lang w:val="es-CL"/>
        </w:rPr>
        <w:t>.</w:t>
      </w:r>
    </w:p>
    <w:p w:rsidR="00041760" w:rsidRPr="009051B4" w:rsidRDefault="00041760" w:rsidP="00041760">
      <w:pPr>
        <w:tabs>
          <w:tab w:val="left" w:pos="8275"/>
        </w:tabs>
        <w:spacing w:after="0" w:line="240" w:lineRule="auto"/>
        <w:jc w:val="both"/>
        <w:rPr>
          <w:rFonts w:ascii="Times New Roman" w:hAnsi="Times New Roman" w:cs="Times New Roman"/>
          <w:color w:val="000000"/>
          <w:sz w:val="24"/>
          <w:szCs w:val="24"/>
          <w:shd w:val="clear" w:color="auto" w:fill="FFFFFF"/>
        </w:rPr>
      </w:pPr>
    </w:p>
    <w:p w:rsidR="00041760" w:rsidRPr="009051B4" w:rsidRDefault="00041760" w:rsidP="00041760">
      <w:pPr>
        <w:pStyle w:val="Textonotapie"/>
        <w:ind w:right="-234"/>
        <w:jc w:val="both"/>
        <w:rPr>
          <w:rFonts w:ascii="Times New Roman" w:hAnsi="Times New Roman" w:cs="Times New Roman"/>
          <w:sz w:val="24"/>
          <w:szCs w:val="24"/>
        </w:rPr>
      </w:pPr>
      <w:r w:rsidRPr="000F39EC">
        <w:rPr>
          <w:rFonts w:ascii="Times New Roman" w:hAnsi="Times New Roman" w:cs="Times New Roman"/>
          <w:caps/>
          <w:sz w:val="24"/>
          <w:szCs w:val="24"/>
        </w:rPr>
        <w:t>Taylor</w:t>
      </w:r>
      <w:r w:rsidRPr="009051B4">
        <w:rPr>
          <w:rFonts w:ascii="Times New Roman" w:hAnsi="Times New Roman" w:cs="Times New Roman"/>
          <w:sz w:val="24"/>
          <w:szCs w:val="24"/>
        </w:rPr>
        <w:t>, Charles. 2003 (1994 en inglés</w:t>
      </w:r>
      <w:proofErr w:type="gramStart"/>
      <w:r w:rsidRPr="009051B4">
        <w:rPr>
          <w:rFonts w:ascii="Times New Roman" w:hAnsi="Times New Roman" w:cs="Times New Roman"/>
          <w:sz w:val="24"/>
          <w:szCs w:val="24"/>
        </w:rPr>
        <w:t>) .</w:t>
      </w:r>
      <w:r w:rsidRPr="009051B4">
        <w:rPr>
          <w:rFonts w:ascii="Times New Roman" w:hAnsi="Times New Roman" w:cs="Times New Roman"/>
          <w:i/>
          <w:iCs/>
          <w:color w:val="000000"/>
          <w:sz w:val="24"/>
          <w:szCs w:val="24"/>
          <w:shd w:val="clear" w:color="auto" w:fill="FFFFFF"/>
        </w:rPr>
        <w:t>El</w:t>
      </w:r>
      <w:proofErr w:type="gramEnd"/>
      <w:r w:rsidRPr="009051B4">
        <w:rPr>
          <w:rFonts w:ascii="Times New Roman" w:hAnsi="Times New Roman" w:cs="Times New Roman"/>
          <w:i/>
          <w:iCs/>
          <w:color w:val="000000"/>
          <w:sz w:val="24"/>
          <w:szCs w:val="24"/>
          <w:shd w:val="clear" w:color="auto" w:fill="FFFFFF"/>
        </w:rPr>
        <w:t xml:space="preserve"> multiculturalismo y la política del reconocimiento</w:t>
      </w:r>
      <w:r>
        <w:rPr>
          <w:rFonts w:ascii="Times New Roman" w:hAnsi="Times New Roman" w:cs="Times New Roman"/>
          <w:iCs/>
          <w:color w:val="000000"/>
          <w:sz w:val="24"/>
          <w:szCs w:val="24"/>
          <w:shd w:val="clear" w:color="auto" w:fill="FFFFFF"/>
        </w:rPr>
        <w:t xml:space="preserve"> </w:t>
      </w:r>
      <w:r w:rsidRPr="009051B4">
        <w:rPr>
          <w:rFonts w:ascii="Times New Roman" w:hAnsi="Times New Roman" w:cs="Times New Roman"/>
          <w:iCs/>
          <w:color w:val="000000"/>
          <w:sz w:val="24"/>
          <w:szCs w:val="24"/>
          <w:shd w:val="clear" w:color="auto" w:fill="FFFFFF"/>
        </w:rPr>
        <w:t>Madrid</w:t>
      </w:r>
      <w:r w:rsidRPr="009051B4">
        <w:rPr>
          <w:rFonts w:ascii="Times New Roman" w:hAnsi="Times New Roman" w:cs="Times New Roman"/>
          <w:color w:val="000000"/>
          <w:sz w:val="24"/>
          <w:szCs w:val="24"/>
          <w:shd w:val="clear" w:color="auto" w:fill="FFFFFF"/>
        </w:rPr>
        <w:t>: Fondo de Cultura Económica.</w:t>
      </w:r>
      <w:r w:rsidRPr="009051B4">
        <w:rPr>
          <w:rFonts w:ascii="Times New Roman" w:hAnsi="Times New Roman" w:cs="Times New Roman"/>
          <w:sz w:val="24"/>
          <w:szCs w:val="24"/>
        </w:rPr>
        <w:t xml:space="preserve"> </w:t>
      </w:r>
    </w:p>
    <w:p w:rsidR="00041760" w:rsidRPr="009051B4" w:rsidRDefault="00041760" w:rsidP="00041760">
      <w:pPr>
        <w:pStyle w:val="Textonotapie"/>
        <w:ind w:right="-234"/>
        <w:jc w:val="both"/>
        <w:rPr>
          <w:rFonts w:ascii="Times New Roman" w:hAnsi="Times New Roman" w:cs="Times New Roman"/>
          <w:sz w:val="24"/>
          <w:szCs w:val="24"/>
        </w:rPr>
      </w:pPr>
    </w:p>
    <w:p w:rsidR="00041760" w:rsidRPr="00CD5432" w:rsidRDefault="00041760" w:rsidP="00041760">
      <w:pPr>
        <w:pStyle w:val="Textonotapie"/>
        <w:ind w:right="-234"/>
        <w:jc w:val="both"/>
        <w:rPr>
          <w:rFonts w:ascii="Times New Roman" w:hAnsi="Times New Roman" w:cs="Times New Roman"/>
          <w:bCs/>
          <w:i/>
          <w:sz w:val="24"/>
          <w:szCs w:val="24"/>
          <w:shd w:val="clear" w:color="auto" w:fill="FFFFFF"/>
          <w:lang w:val="es-CL"/>
        </w:rPr>
      </w:pPr>
      <w:r w:rsidRPr="000F39EC">
        <w:rPr>
          <w:rFonts w:ascii="Times New Roman" w:hAnsi="Times New Roman" w:cs="Times New Roman"/>
          <w:caps/>
          <w:sz w:val="24"/>
          <w:szCs w:val="24"/>
        </w:rPr>
        <w:t>Tobar</w:t>
      </w:r>
      <w:r w:rsidRPr="009051B4">
        <w:rPr>
          <w:rFonts w:ascii="Times New Roman" w:hAnsi="Times New Roman" w:cs="Times New Roman"/>
          <w:sz w:val="24"/>
          <w:szCs w:val="24"/>
        </w:rPr>
        <w:t xml:space="preserve">, Jesús. 2012. “Elecciones de alta competitividad y conflictos post electorales”, </w:t>
      </w:r>
      <w:r>
        <w:rPr>
          <w:rFonts w:ascii="Times New Roman" w:hAnsi="Times New Roman" w:cs="Times New Roman"/>
          <w:sz w:val="24"/>
          <w:szCs w:val="24"/>
        </w:rPr>
        <w:t xml:space="preserve">En: D. </w:t>
      </w:r>
      <w:r w:rsidRPr="00CD5432">
        <w:rPr>
          <w:rStyle w:val="nfasis"/>
          <w:rFonts w:ascii="Times New Roman" w:hAnsi="Times New Roman" w:cs="Times New Roman"/>
          <w:bCs/>
          <w:sz w:val="24"/>
          <w:szCs w:val="24"/>
          <w:shd w:val="clear" w:color="auto" w:fill="FFFFFF"/>
        </w:rPr>
        <w:t xml:space="preserve">Bello, </w:t>
      </w:r>
      <w:r w:rsidRPr="009051B4">
        <w:rPr>
          <w:rStyle w:val="nfasis"/>
          <w:rFonts w:ascii="Times New Roman" w:hAnsi="Times New Roman" w:cs="Times New Roman"/>
          <w:bCs/>
          <w:sz w:val="24"/>
          <w:szCs w:val="24"/>
          <w:shd w:val="clear" w:color="auto" w:fill="FFFFFF"/>
        </w:rPr>
        <w:t>Elecciones, participación política y calidad de l</w:t>
      </w:r>
      <w:r>
        <w:rPr>
          <w:rStyle w:val="nfasis"/>
          <w:rFonts w:ascii="Times New Roman" w:hAnsi="Times New Roman" w:cs="Times New Roman"/>
          <w:bCs/>
          <w:sz w:val="24"/>
          <w:szCs w:val="24"/>
          <w:shd w:val="clear" w:color="auto" w:fill="FFFFFF"/>
        </w:rPr>
        <w:t xml:space="preserve">a democracia en América Latina. </w:t>
      </w:r>
      <w:r w:rsidRPr="00CD5432">
        <w:rPr>
          <w:rStyle w:val="nfasis"/>
          <w:rFonts w:ascii="Times New Roman" w:hAnsi="Times New Roman" w:cs="Times New Roman"/>
          <w:bCs/>
          <w:sz w:val="24"/>
          <w:szCs w:val="24"/>
          <w:shd w:val="clear" w:color="auto" w:fill="FFFFFF"/>
        </w:rPr>
        <w:t>Santiago: Decide-U.</w:t>
      </w:r>
      <w:r>
        <w:rPr>
          <w:rStyle w:val="nfasis"/>
          <w:rFonts w:ascii="Times New Roman" w:hAnsi="Times New Roman" w:cs="Times New Roman"/>
          <w:bCs/>
          <w:sz w:val="24"/>
          <w:szCs w:val="24"/>
          <w:shd w:val="clear" w:color="auto" w:fill="FFFFFF"/>
        </w:rPr>
        <w:t xml:space="preserve"> </w:t>
      </w:r>
      <w:r w:rsidRPr="00CD5432">
        <w:rPr>
          <w:rStyle w:val="nfasis"/>
          <w:rFonts w:ascii="Times New Roman" w:hAnsi="Times New Roman" w:cs="Times New Roman"/>
          <w:bCs/>
          <w:sz w:val="24"/>
          <w:szCs w:val="24"/>
          <w:shd w:val="clear" w:color="auto" w:fill="FFFFFF"/>
        </w:rPr>
        <w:t>A</w:t>
      </w:r>
      <w:r>
        <w:rPr>
          <w:rStyle w:val="nfasis"/>
          <w:rFonts w:ascii="Times New Roman" w:hAnsi="Times New Roman" w:cs="Times New Roman"/>
          <w:bCs/>
          <w:sz w:val="24"/>
          <w:szCs w:val="24"/>
          <w:shd w:val="clear" w:color="auto" w:fill="FFFFFF"/>
        </w:rPr>
        <w:t xml:space="preserve">lberto </w:t>
      </w:r>
      <w:r w:rsidRPr="00CD5432">
        <w:rPr>
          <w:rStyle w:val="nfasis"/>
          <w:rFonts w:ascii="Times New Roman" w:hAnsi="Times New Roman" w:cs="Times New Roman"/>
          <w:bCs/>
          <w:sz w:val="24"/>
          <w:szCs w:val="24"/>
          <w:shd w:val="clear" w:color="auto" w:fill="FFFFFF"/>
        </w:rPr>
        <w:t>Hurtado.</w:t>
      </w:r>
      <w:r w:rsidRPr="00CD5432">
        <w:rPr>
          <w:rFonts w:ascii="Times New Roman" w:hAnsi="Times New Roman" w:cs="Times New Roman"/>
          <w:i/>
          <w:sz w:val="24"/>
          <w:szCs w:val="24"/>
        </w:rPr>
        <w:t xml:space="preserve"> </w:t>
      </w:r>
    </w:p>
    <w:p w:rsidR="00041760" w:rsidRPr="009051B4" w:rsidRDefault="00041760" w:rsidP="00041760">
      <w:pPr>
        <w:tabs>
          <w:tab w:val="left" w:pos="8275"/>
        </w:tabs>
        <w:spacing w:after="0" w:line="240" w:lineRule="auto"/>
        <w:jc w:val="both"/>
        <w:rPr>
          <w:rFonts w:ascii="Times New Roman" w:hAnsi="Times New Roman" w:cs="Times New Roman"/>
          <w:color w:val="000000"/>
          <w:sz w:val="24"/>
          <w:szCs w:val="24"/>
          <w:shd w:val="clear" w:color="auto" w:fill="FFFFFF"/>
        </w:rPr>
      </w:pPr>
    </w:p>
    <w:p w:rsidR="00041760" w:rsidRPr="009051B4" w:rsidRDefault="00041760" w:rsidP="00041760">
      <w:pPr>
        <w:tabs>
          <w:tab w:val="left" w:pos="8275"/>
        </w:tabs>
        <w:spacing w:after="0" w:line="240" w:lineRule="auto"/>
        <w:jc w:val="both"/>
        <w:rPr>
          <w:rFonts w:ascii="Times New Roman" w:hAnsi="Times New Roman" w:cs="Times New Roman"/>
          <w:color w:val="000000"/>
          <w:sz w:val="24"/>
          <w:szCs w:val="24"/>
          <w:shd w:val="clear" w:color="auto" w:fill="FFFFFF"/>
        </w:rPr>
      </w:pPr>
      <w:r w:rsidRPr="000F39EC">
        <w:rPr>
          <w:rFonts w:ascii="Times New Roman" w:hAnsi="Times New Roman" w:cs="Times New Roman"/>
          <w:caps/>
          <w:color w:val="000000"/>
          <w:sz w:val="24"/>
          <w:szCs w:val="24"/>
          <w:shd w:val="clear" w:color="auto" w:fill="FFFFFF"/>
        </w:rPr>
        <w:t>Tocqueville</w:t>
      </w:r>
      <w:r w:rsidRPr="009051B4">
        <w:rPr>
          <w:rFonts w:ascii="Times New Roman" w:hAnsi="Times New Roman" w:cs="Times New Roman"/>
          <w:color w:val="000000"/>
          <w:sz w:val="24"/>
          <w:szCs w:val="24"/>
          <w:shd w:val="clear" w:color="auto" w:fill="FFFFFF"/>
        </w:rPr>
        <w:t xml:space="preserve">, Alexis. 1989 (1833). </w:t>
      </w:r>
      <w:r w:rsidRPr="00CD5432">
        <w:rPr>
          <w:rFonts w:ascii="Times New Roman" w:hAnsi="Times New Roman" w:cs="Times New Roman"/>
          <w:i/>
          <w:color w:val="000000"/>
          <w:sz w:val="24"/>
          <w:szCs w:val="24"/>
          <w:shd w:val="clear" w:color="auto" w:fill="FFFFFF"/>
        </w:rPr>
        <w:t>Democracia en América</w:t>
      </w:r>
      <w:r w:rsidRPr="009051B4">
        <w:rPr>
          <w:rFonts w:ascii="Times New Roman" w:hAnsi="Times New Roman" w:cs="Times New Roman"/>
          <w:color w:val="000000"/>
          <w:sz w:val="24"/>
          <w:szCs w:val="24"/>
          <w:shd w:val="clear" w:color="auto" w:fill="FFFFFF"/>
        </w:rPr>
        <w:t>. México: Fondo de Cultura Económica.</w:t>
      </w:r>
    </w:p>
    <w:p w:rsidR="00041760" w:rsidRPr="009051B4" w:rsidRDefault="00041760" w:rsidP="00041760">
      <w:pPr>
        <w:spacing w:after="0" w:line="240" w:lineRule="auto"/>
        <w:jc w:val="both"/>
        <w:rPr>
          <w:rFonts w:ascii="Times New Roman" w:hAnsi="Times New Roman" w:cs="Times New Roman"/>
          <w:sz w:val="24"/>
          <w:szCs w:val="24"/>
          <w:lang w:val="es-CL"/>
        </w:rPr>
      </w:pPr>
    </w:p>
    <w:p w:rsidR="00041760" w:rsidRPr="001534BA" w:rsidRDefault="00041760" w:rsidP="00041760">
      <w:pPr>
        <w:spacing w:after="0" w:line="240" w:lineRule="auto"/>
        <w:jc w:val="both"/>
        <w:rPr>
          <w:rFonts w:ascii="Times New Roman" w:hAnsi="Times New Roman" w:cs="Times New Roman"/>
          <w:sz w:val="24"/>
          <w:szCs w:val="24"/>
          <w:lang w:val="es-CL"/>
        </w:rPr>
      </w:pPr>
      <w:r w:rsidRPr="001534BA">
        <w:rPr>
          <w:rFonts w:ascii="Times New Roman" w:hAnsi="Times New Roman" w:cs="Times New Roman"/>
          <w:caps/>
          <w:sz w:val="24"/>
          <w:szCs w:val="24"/>
          <w:lang w:val="en-US"/>
        </w:rPr>
        <w:t>Valenzuela</w:t>
      </w:r>
      <w:r w:rsidRPr="001534BA">
        <w:rPr>
          <w:rFonts w:ascii="Times New Roman" w:hAnsi="Times New Roman" w:cs="Times New Roman"/>
          <w:sz w:val="24"/>
          <w:szCs w:val="24"/>
          <w:lang w:val="en-US"/>
        </w:rPr>
        <w:t xml:space="preserve">, Arturo. 1977. </w:t>
      </w:r>
      <w:r w:rsidRPr="001534BA">
        <w:rPr>
          <w:rFonts w:ascii="Times New Roman" w:hAnsi="Times New Roman" w:cs="Times New Roman"/>
          <w:i/>
          <w:sz w:val="24"/>
          <w:szCs w:val="24"/>
          <w:lang w:val="en-US"/>
        </w:rPr>
        <w:t>Political brokers in Chile: Local government in a centralized polity</w:t>
      </w:r>
      <w:r w:rsidRPr="001534BA">
        <w:rPr>
          <w:rFonts w:ascii="Times New Roman" w:hAnsi="Times New Roman" w:cs="Times New Roman"/>
          <w:sz w:val="24"/>
          <w:szCs w:val="24"/>
          <w:lang w:val="en-US"/>
        </w:rPr>
        <w:t xml:space="preserve">. </w:t>
      </w:r>
      <w:r w:rsidRPr="001534BA">
        <w:rPr>
          <w:rFonts w:ascii="Times New Roman" w:hAnsi="Times New Roman" w:cs="Times New Roman"/>
          <w:sz w:val="24"/>
          <w:szCs w:val="24"/>
          <w:lang w:val="es-CL"/>
        </w:rPr>
        <w:t xml:space="preserve">Durham, Duke </w:t>
      </w:r>
      <w:proofErr w:type="spellStart"/>
      <w:r w:rsidRPr="001534BA">
        <w:rPr>
          <w:rFonts w:ascii="Times New Roman" w:hAnsi="Times New Roman" w:cs="Times New Roman"/>
          <w:sz w:val="24"/>
          <w:szCs w:val="24"/>
          <w:lang w:val="es-CL"/>
        </w:rPr>
        <w:t>University</w:t>
      </w:r>
      <w:proofErr w:type="spellEnd"/>
      <w:r w:rsidRPr="001534BA">
        <w:rPr>
          <w:rFonts w:ascii="Times New Roman" w:hAnsi="Times New Roman" w:cs="Times New Roman"/>
          <w:sz w:val="24"/>
          <w:szCs w:val="24"/>
          <w:lang w:val="es-CL"/>
        </w:rPr>
        <w:t xml:space="preserve"> </w:t>
      </w:r>
      <w:proofErr w:type="spellStart"/>
      <w:r w:rsidRPr="001534BA">
        <w:rPr>
          <w:rFonts w:ascii="Times New Roman" w:hAnsi="Times New Roman" w:cs="Times New Roman"/>
          <w:sz w:val="24"/>
          <w:szCs w:val="24"/>
          <w:lang w:val="es-CL"/>
        </w:rPr>
        <w:t>Press</w:t>
      </w:r>
      <w:proofErr w:type="spellEnd"/>
      <w:r w:rsidRPr="001534BA">
        <w:rPr>
          <w:rFonts w:ascii="Times New Roman" w:hAnsi="Times New Roman" w:cs="Times New Roman"/>
          <w:sz w:val="24"/>
          <w:szCs w:val="24"/>
          <w:lang w:val="es-CL"/>
        </w:rPr>
        <w:t>.</w:t>
      </w:r>
    </w:p>
    <w:p w:rsidR="00041760" w:rsidRPr="001534BA" w:rsidRDefault="00041760" w:rsidP="00041760">
      <w:pPr>
        <w:autoSpaceDE w:val="0"/>
        <w:autoSpaceDN w:val="0"/>
        <w:adjustRightInd w:val="0"/>
        <w:spacing w:after="0" w:line="240" w:lineRule="auto"/>
        <w:jc w:val="both"/>
        <w:rPr>
          <w:rFonts w:ascii="Times New Roman" w:hAnsi="Times New Roman" w:cs="Times New Roman"/>
          <w:sz w:val="24"/>
          <w:szCs w:val="24"/>
        </w:rPr>
      </w:pPr>
    </w:p>
    <w:p w:rsidR="00041760" w:rsidRPr="001534BA" w:rsidRDefault="00041760" w:rsidP="00041760">
      <w:pPr>
        <w:autoSpaceDE w:val="0"/>
        <w:autoSpaceDN w:val="0"/>
        <w:adjustRightInd w:val="0"/>
        <w:spacing w:after="0" w:line="240" w:lineRule="auto"/>
        <w:jc w:val="both"/>
        <w:rPr>
          <w:rFonts w:ascii="Times New Roman" w:hAnsi="Times New Roman" w:cs="Times New Roman"/>
          <w:color w:val="000000"/>
          <w:sz w:val="24"/>
          <w:szCs w:val="24"/>
        </w:rPr>
      </w:pPr>
      <w:r w:rsidRPr="001534BA">
        <w:rPr>
          <w:rFonts w:ascii="Times New Roman" w:hAnsi="Times New Roman" w:cs="Times New Roman"/>
          <w:caps/>
          <w:sz w:val="24"/>
          <w:szCs w:val="24"/>
        </w:rPr>
        <w:t>Valenzuela</w:t>
      </w:r>
      <w:r w:rsidRPr="001534BA">
        <w:rPr>
          <w:rFonts w:ascii="Times New Roman" w:hAnsi="Times New Roman" w:cs="Times New Roman"/>
          <w:sz w:val="24"/>
          <w:szCs w:val="24"/>
        </w:rPr>
        <w:t xml:space="preserve">, Esteban. </w:t>
      </w:r>
      <w:r w:rsidRPr="001534BA">
        <w:rPr>
          <w:rFonts w:ascii="Times New Roman" w:hAnsi="Times New Roman" w:cs="Times New Roman"/>
          <w:color w:val="000000"/>
          <w:sz w:val="24"/>
          <w:szCs w:val="24"/>
        </w:rPr>
        <w:t xml:space="preserve">1998. “Adiós al municipio. Una red de gobierno local”. </w:t>
      </w:r>
      <w:r w:rsidRPr="001534BA">
        <w:rPr>
          <w:rFonts w:ascii="Times New Roman" w:hAnsi="Times New Roman" w:cs="Times New Roman"/>
          <w:i/>
          <w:color w:val="000000"/>
          <w:sz w:val="24"/>
          <w:szCs w:val="24"/>
        </w:rPr>
        <w:t>Proposiciones</w:t>
      </w:r>
      <w:r>
        <w:rPr>
          <w:rFonts w:ascii="Times New Roman" w:hAnsi="Times New Roman" w:cs="Times New Roman"/>
          <w:i/>
          <w:color w:val="000000"/>
          <w:sz w:val="24"/>
          <w:szCs w:val="24"/>
        </w:rPr>
        <w:t xml:space="preserve">, </w:t>
      </w:r>
      <w:r w:rsidRPr="001534BA">
        <w:rPr>
          <w:rFonts w:ascii="Times New Roman" w:hAnsi="Times New Roman" w:cs="Times New Roman"/>
          <w:color w:val="000000"/>
          <w:sz w:val="24"/>
          <w:szCs w:val="24"/>
        </w:rPr>
        <w:t>28, pp.: 102-134. Santiago: Sur.</w:t>
      </w:r>
    </w:p>
    <w:p w:rsidR="00041760" w:rsidRPr="001534BA" w:rsidRDefault="00041760" w:rsidP="00041760">
      <w:pPr>
        <w:autoSpaceDE w:val="0"/>
        <w:autoSpaceDN w:val="0"/>
        <w:adjustRightInd w:val="0"/>
        <w:spacing w:after="0" w:line="240" w:lineRule="auto"/>
        <w:jc w:val="both"/>
        <w:rPr>
          <w:rFonts w:ascii="Times New Roman" w:hAnsi="Times New Roman" w:cs="Times New Roman"/>
          <w:sz w:val="24"/>
          <w:szCs w:val="24"/>
        </w:rPr>
      </w:pPr>
    </w:p>
    <w:p w:rsidR="00041760" w:rsidRPr="001534BA" w:rsidRDefault="00041760" w:rsidP="00041760">
      <w:pPr>
        <w:autoSpaceDE w:val="0"/>
        <w:autoSpaceDN w:val="0"/>
        <w:adjustRightInd w:val="0"/>
        <w:spacing w:after="0" w:line="240" w:lineRule="auto"/>
        <w:jc w:val="both"/>
        <w:rPr>
          <w:rFonts w:ascii="Times New Roman" w:hAnsi="Times New Roman" w:cs="Times New Roman"/>
          <w:sz w:val="24"/>
          <w:szCs w:val="24"/>
          <w:lang w:val="es-CL"/>
        </w:rPr>
      </w:pPr>
      <w:proofErr w:type="gramStart"/>
      <w:r>
        <w:rPr>
          <w:caps/>
          <w:color w:val="000000"/>
        </w:rPr>
        <w:t xml:space="preserve">----------------------------- </w:t>
      </w:r>
      <w:r w:rsidRPr="001534BA">
        <w:rPr>
          <w:rFonts w:ascii="Times New Roman" w:hAnsi="Times New Roman" w:cs="Times New Roman"/>
          <w:sz w:val="24"/>
          <w:szCs w:val="24"/>
        </w:rPr>
        <w:t xml:space="preserve"> 1999</w:t>
      </w:r>
      <w:proofErr w:type="gramEnd"/>
      <w:r w:rsidRPr="001534BA">
        <w:rPr>
          <w:rFonts w:ascii="Times New Roman" w:hAnsi="Times New Roman" w:cs="Times New Roman"/>
          <w:sz w:val="24"/>
          <w:szCs w:val="24"/>
        </w:rPr>
        <w:t xml:space="preserve">. </w:t>
      </w:r>
      <w:r w:rsidRPr="001534BA">
        <w:rPr>
          <w:rFonts w:ascii="Times New Roman" w:hAnsi="Times New Roman" w:cs="Times New Roman"/>
          <w:i/>
          <w:sz w:val="24"/>
          <w:szCs w:val="24"/>
          <w:lang w:val="es-CL"/>
        </w:rPr>
        <w:t xml:space="preserve">Alegato </w:t>
      </w:r>
      <w:r>
        <w:rPr>
          <w:rFonts w:ascii="Times New Roman" w:hAnsi="Times New Roman" w:cs="Times New Roman"/>
          <w:i/>
          <w:sz w:val="24"/>
          <w:szCs w:val="24"/>
          <w:lang w:val="es-CL"/>
        </w:rPr>
        <w:t>h</w:t>
      </w:r>
      <w:r w:rsidRPr="001534BA">
        <w:rPr>
          <w:rFonts w:ascii="Times New Roman" w:hAnsi="Times New Roman" w:cs="Times New Roman"/>
          <w:i/>
          <w:sz w:val="24"/>
          <w:szCs w:val="24"/>
          <w:lang w:val="es-CL"/>
        </w:rPr>
        <w:t xml:space="preserve">istórico </w:t>
      </w:r>
      <w:r>
        <w:rPr>
          <w:rFonts w:ascii="Times New Roman" w:hAnsi="Times New Roman" w:cs="Times New Roman"/>
          <w:i/>
          <w:sz w:val="24"/>
          <w:szCs w:val="24"/>
          <w:lang w:val="es-CL"/>
        </w:rPr>
        <w:t>r</w:t>
      </w:r>
      <w:r w:rsidRPr="001534BA">
        <w:rPr>
          <w:rFonts w:ascii="Times New Roman" w:hAnsi="Times New Roman" w:cs="Times New Roman"/>
          <w:i/>
          <w:sz w:val="24"/>
          <w:szCs w:val="24"/>
          <w:lang w:val="es-CL"/>
        </w:rPr>
        <w:t>egionalista</w:t>
      </w:r>
      <w:r>
        <w:rPr>
          <w:rFonts w:ascii="Times New Roman" w:hAnsi="Times New Roman" w:cs="Times New Roman"/>
          <w:sz w:val="24"/>
          <w:szCs w:val="24"/>
          <w:lang w:val="es-CL"/>
        </w:rPr>
        <w:t>. Santiago,</w:t>
      </w:r>
      <w:r w:rsidRPr="001534BA">
        <w:rPr>
          <w:rFonts w:ascii="Times New Roman" w:hAnsi="Times New Roman" w:cs="Times New Roman"/>
          <w:sz w:val="24"/>
          <w:szCs w:val="24"/>
          <w:lang w:val="es-CL"/>
        </w:rPr>
        <w:t xml:space="preserve"> SUR.</w:t>
      </w:r>
    </w:p>
    <w:p w:rsidR="00041760" w:rsidRPr="001534BA" w:rsidRDefault="00041760" w:rsidP="00041760">
      <w:pPr>
        <w:autoSpaceDE w:val="0"/>
        <w:autoSpaceDN w:val="0"/>
        <w:adjustRightInd w:val="0"/>
        <w:spacing w:after="0" w:line="240" w:lineRule="auto"/>
        <w:jc w:val="both"/>
        <w:rPr>
          <w:rFonts w:ascii="Times New Roman" w:hAnsi="Times New Roman" w:cs="Times New Roman"/>
          <w:sz w:val="24"/>
          <w:szCs w:val="24"/>
        </w:rPr>
      </w:pPr>
    </w:p>
    <w:p w:rsidR="00041760" w:rsidRPr="009051B4" w:rsidRDefault="00041760" w:rsidP="00041760">
      <w:pPr>
        <w:autoSpaceDE w:val="0"/>
        <w:autoSpaceDN w:val="0"/>
        <w:adjustRightInd w:val="0"/>
        <w:spacing w:after="0" w:line="240" w:lineRule="auto"/>
        <w:jc w:val="both"/>
        <w:rPr>
          <w:rFonts w:ascii="Times New Roman" w:hAnsi="Times New Roman" w:cs="Times New Roman"/>
          <w:sz w:val="24"/>
          <w:szCs w:val="24"/>
        </w:rPr>
      </w:pPr>
      <w:r>
        <w:rPr>
          <w:caps/>
          <w:color w:val="000000"/>
        </w:rPr>
        <w:t xml:space="preserve">----------------------------- </w:t>
      </w:r>
      <w:r w:rsidRPr="001534BA">
        <w:rPr>
          <w:rFonts w:ascii="Times New Roman" w:hAnsi="Times New Roman" w:cs="Times New Roman"/>
          <w:sz w:val="24"/>
          <w:szCs w:val="24"/>
        </w:rPr>
        <w:t xml:space="preserve">2007a. “Chile duro: </w:t>
      </w:r>
      <w:proofErr w:type="spellStart"/>
      <w:r w:rsidRPr="001534BA">
        <w:rPr>
          <w:rFonts w:ascii="Times New Roman" w:hAnsi="Times New Roman" w:cs="Times New Roman"/>
          <w:sz w:val="24"/>
          <w:szCs w:val="24"/>
        </w:rPr>
        <w:t>Presicracia</w:t>
      </w:r>
      <w:proofErr w:type="spellEnd"/>
      <w:r w:rsidRPr="001534BA">
        <w:rPr>
          <w:rFonts w:ascii="Times New Roman" w:hAnsi="Times New Roman" w:cs="Times New Roman"/>
          <w:sz w:val="24"/>
          <w:szCs w:val="24"/>
        </w:rPr>
        <w:t xml:space="preserve"> centralista impuesta por la dictadura derechista y administrada por la centroizquierda paternalista”. En: </w:t>
      </w:r>
      <w:r>
        <w:rPr>
          <w:rFonts w:ascii="Times New Roman" w:hAnsi="Times New Roman" w:cs="Times New Roman"/>
          <w:sz w:val="24"/>
          <w:szCs w:val="24"/>
        </w:rPr>
        <w:t xml:space="preserve">F </w:t>
      </w:r>
      <w:r w:rsidRPr="001534BA">
        <w:rPr>
          <w:rFonts w:ascii="Times New Roman" w:hAnsi="Times New Roman" w:cs="Times New Roman"/>
          <w:sz w:val="24"/>
          <w:szCs w:val="24"/>
        </w:rPr>
        <w:t xml:space="preserve">Carrión, </w:t>
      </w:r>
      <w:r w:rsidRPr="001534BA">
        <w:rPr>
          <w:rFonts w:ascii="Times New Roman" w:hAnsi="Times New Roman" w:cs="Times New Roman"/>
          <w:i/>
          <w:sz w:val="24"/>
          <w:szCs w:val="24"/>
        </w:rPr>
        <w:t>Descentralización</w:t>
      </w:r>
      <w:r w:rsidRPr="00CD5432">
        <w:rPr>
          <w:rFonts w:ascii="Times New Roman" w:hAnsi="Times New Roman" w:cs="Times New Roman"/>
          <w:i/>
          <w:sz w:val="24"/>
          <w:szCs w:val="24"/>
        </w:rPr>
        <w:t xml:space="preserve"> en Ecuador: opciones comparadas</w:t>
      </w:r>
      <w:r>
        <w:rPr>
          <w:rFonts w:ascii="Times New Roman" w:hAnsi="Times New Roman" w:cs="Times New Roman"/>
          <w:sz w:val="24"/>
          <w:szCs w:val="24"/>
        </w:rPr>
        <w:t>, p</w:t>
      </w:r>
      <w:r w:rsidRPr="001534BA">
        <w:rPr>
          <w:rFonts w:ascii="Times New Roman" w:hAnsi="Times New Roman" w:cs="Times New Roman"/>
          <w:sz w:val="24"/>
          <w:szCs w:val="24"/>
        </w:rPr>
        <w:t>p</w:t>
      </w:r>
      <w:r>
        <w:rPr>
          <w:rFonts w:ascii="Times New Roman" w:hAnsi="Times New Roman" w:cs="Times New Roman"/>
          <w:sz w:val="24"/>
          <w:szCs w:val="24"/>
        </w:rPr>
        <w:t>.:</w:t>
      </w:r>
      <w:r w:rsidRPr="001534BA">
        <w:rPr>
          <w:rFonts w:ascii="Times New Roman" w:hAnsi="Times New Roman" w:cs="Times New Roman"/>
          <w:sz w:val="24"/>
          <w:szCs w:val="24"/>
        </w:rPr>
        <w:t xml:space="preserve"> 119-142.</w:t>
      </w:r>
      <w:r>
        <w:rPr>
          <w:rFonts w:ascii="Times New Roman" w:hAnsi="Times New Roman" w:cs="Times New Roman"/>
          <w:sz w:val="24"/>
          <w:szCs w:val="24"/>
        </w:rPr>
        <w:t xml:space="preserve"> </w:t>
      </w:r>
      <w:r w:rsidRPr="009051B4">
        <w:rPr>
          <w:rFonts w:ascii="Times New Roman" w:hAnsi="Times New Roman" w:cs="Times New Roman"/>
          <w:sz w:val="24"/>
          <w:szCs w:val="24"/>
        </w:rPr>
        <w:t>Quito: FLACSO.</w:t>
      </w:r>
    </w:p>
    <w:p w:rsidR="00041760" w:rsidRPr="009051B4" w:rsidRDefault="00041760" w:rsidP="00041760">
      <w:pPr>
        <w:autoSpaceDE w:val="0"/>
        <w:autoSpaceDN w:val="0"/>
        <w:adjustRightInd w:val="0"/>
        <w:spacing w:after="0" w:line="240" w:lineRule="auto"/>
        <w:jc w:val="both"/>
        <w:rPr>
          <w:rFonts w:ascii="Times New Roman" w:hAnsi="Times New Roman" w:cs="Times New Roman"/>
          <w:sz w:val="24"/>
          <w:szCs w:val="24"/>
        </w:rPr>
      </w:pPr>
    </w:p>
    <w:p w:rsidR="00041760" w:rsidRPr="009051B4" w:rsidRDefault="00041760" w:rsidP="00041760">
      <w:pPr>
        <w:pStyle w:val="NormalWeb"/>
        <w:spacing w:before="0" w:beforeAutospacing="0" w:after="0" w:afterAutospacing="0"/>
        <w:jc w:val="both"/>
        <w:rPr>
          <w:color w:val="000000"/>
        </w:rPr>
      </w:pPr>
      <w:r>
        <w:rPr>
          <w:caps/>
          <w:color w:val="000000"/>
          <w:lang w:val="es-ES"/>
        </w:rPr>
        <w:t xml:space="preserve">---------------------------- </w:t>
      </w:r>
      <w:r>
        <w:rPr>
          <w:color w:val="000000"/>
        </w:rPr>
        <w:t>2007</w:t>
      </w:r>
      <w:r w:rsidRPr="009051B4">
        <w:rPr>
          <w:color w:val="000000"/>
        </w:rPr>
        <w:t>b.</w:t>
      </w:r>
      <w:r>
        <w:rPr>
          <w:color w:val="000000"/>
        </w:rPr>
        <w:t xml:space="preserve"> </w:t>
      </w:r>
      <w:r>
        <w:rPr>
          <w:i/>
          <w:color w:val="000000"/>
        </w:rPr>
        <w:t>Descentralización a</w:t>
      </w:r>
      <w:r w:rsidRPr="00CD5432">
        <w:rPr>
          <w:i/>
          <w:color w:val="000000"/>
        </w:rPr>
        <w:t xml:space="preserve">propiada: Cien consejos para una gestión local emprendedora en A. Latina. </w:t>
      </w:r>
      <w:r w:rsidRPr="009051B4">
        <w:rPr>
          <w:color w:val="000000"/>
        </w:rPr>
        <w:t>Santiago: Instituto de Estudios Municipales-Universidad Autónoma.</w:t>
      </w:r>
    </w:p>
    <w:p w:rsidR="00041760" w:rsidRPr="009051B4" w:rsidRDefault="00041760" w:rsidP="00041760">
      <w:pPr>
        <w:autoSpaceDE w:val="0"/>
        <w:autoSpaceDN w:val="0"/>
        <w:adjustRightInd w:val="0"/>
        <w:spacing w:after="0" w:line="240" w:lineRule="auto"/>
        <w:jc w:val="both"/>
        <w:rPr>
          <w:rFonts w:ascii="Times New Roman" w:hAnsi="Times New Roman" w:cs="Times New Roman"/>
          <w:sz w:val="24"/>
          <w:szCs w:val="24"/>
        </w:rPr>
      </w:pPr>
    </w:p>
    <w:p w:rsidR="00041760" w:rsidRPr="00AF2297" w:rsidRDefault="00041760" w:rsidP="00041760">
      <w:pPr>
        <w:spacing w:after="0" w:line="240" w:lineRule="auto"/>
        <w:ind w:right="-234"/>
        <w:jc w:val="both"/>
        <w:rPr>
          <w:rFonts w:ascii="Times New Roman" w:hAnsi="Times New Roman" w:cs="Times New Roman"/>
          <w:sz w:val="24"/>
          <w:szCs w:val="24"/>
          <w:lang w:val="es-CL"/>
        </w:rPr>
      </w:pPr>
      <w:proofErr w:type="gramStart"/>
      <w:r>
        <w:rPr>
          <w:caps/>
          <w:color w:val="000000"/>
        </w:rPr>
        <w:t xml:space="preserve">------------------------------ </w:t>
      </w:r>
      <w:r w:rsidRPr="009051B4">
        <w:rPr>
          <w:rFonts w:ascii="Times New Roman" w:hAnsi="Times New Roman" w:cs="Times New Roman"/>
          <w:sz w:val="24"/>
          <w:szCs w:val="24"/>
        </w:rPr>
        <w:t xml:space="preserve"> 2012</w:t>
      </w:r>
      <w:proofErr w:type="gramEnd"/>
      <w:r w:rsidRPr="009051B4">
        <w:rPr>
          <w:rFonts w:ascii="Times New Roman" w:hAnsi="Times New Roman" w:cs="Times New Roman"/>
          <w:sz w:val="24"/>
          <w:szCs w:val="24"/>
        </w:rPr>
        <w:t xml:space="preserve">. “Política de la </w:t>
      </w:r>
      <w:r>
        <w:rPr>
          <w:rFonts w:ascii="Times New Roman" w:hAnsi="Times New Roman" w:cs="Times New Roman"/>
          <w:sz w:val="24"/>
          <w:szCs w:val="24"/>
        </w:rPr>
        <w:t>f</w:t>
      </w:r>
      <w:r w:rsidRPr="009051B4">
        <w:rPr>
          <w:rFonts w:ascii="Times New Roman" w:hAnsi="Times New Roman" w:cs="Times New Roman"/>
          <w:sz w:val="24"/>
          <w:szCs w:val="24"/>
        </w:rPr>
        <w:t xml:space="preserve">raternidad”, en </w:t>
      </w:r>
      <w:r w:rsidRPr="009051B4">
        <w:rPr>
          <w:rFonts w:ascii="Times New Roman" w:hAnsi="Times New Roman" w:cs="Times New Roman"/>
          <w:i/>
          <w:sz w:val="24"/>
          <w:szCs w:val="24"/>
        </w:rPr>
        <w:t xml:space="preserve">Fraternidad e </w:t>
      </w:r>
      <w:r>
        <w:rPr>
          <w:rFonts w:ascii="Times New Roman" w:hAnsi="Times New Roman" w:cs="Times New Roman"/>
          <w:i/>
          <w:sz w:val="24"/>
          <w:szCs w:val="24"/>
        </w:rPr>
        <w:t>instituciones p</w:t>
      </w:r>
      <w:r w:rsidRPr="009051B4">
        <w:rPr>
          <w:rFonts w:ascii="Times New Roman" w:hAnsi="Times New Roman" w:cs="Times New Roman"/>
          <w:i/>
          <w:sz w:val="24"/>
          <w:szCs w:val="24"/>
        </w:rPr>
        <w:t>olíticas</w:t>
      </w:r>
      <w:r w:rsidRPr="009051B4">
        <w:rPr>
          <w:rFonts w:ascii="Times New Roman" w:hAnsi="Times New Roman" w:cs="Times New Roman"/>
          <w:sz w:val="24"/>
          <w:szCs w:val="24"/>
        </w:rPr>
        <w:t>, L. Cerviño</w:t>
      </w:r>
      <w:r>
        <w:rPr>
          <w:rFonts w:ascii="Times New Roman" w:hAnsi="Times New Roman" w:cs="Times New Roman"/>
          <w:sz w:val="24"/>
          <w:szCs w:val="24"/>
        </w:rPr>
        <w:t xml:space="preserve"> (ed.),</w:t>
      </w:r>
      <w:r w:rsidRPr="009051B4">
        <w:rPr>
          <w:rFonts w:ascii="Times New Roman" w:hAnsi="Times New Roman" w:cs="Times New Roman"/>
          <w:sz w:val="24"/>
          <w:szCs w:val="24"/>
        </w:rPr>
        <w:t xml:space="preserve"> </w:t>
      </w:r>
      <w:r>
        <w:rPr>
          <w:rFonts w:ascii="Times New Roman" w:hAnsi="Times New Roman" w:cs="Times New Roman"/>
          <w:sz w:val="24"/>
          <w:szCs w:val="24"/>
        </w:rPr>
        <w:t>Buenos Aires: Ciudad Nueva.</w:t>
      </w:r>
    </w:p>
    <w:p w:rsidR="00041760" w:rsidRPr="00AF2297" w:rsidRDefault="00041760" w:rsidP="00041760">
      <w:pPr>
        <w:spacing w:after="0" w:line="240" w:lineRule="auto"/>
        <w:ind w:right="-234"/>
        <w:jc w:val="both"/>
        <w:rPr>
          <w:rFonts w:ascii="Times New Roman" w:hAnsi="Times New Roman" w:cs="Times New Roman"/>
          <w:sz w:val="24"/>
          <w:szCs w:val="24"/>
          <w:lang w:val="es-CL"/>
        </w:rPr>
      </w:pPr>
    </w:p>
    <w:p w:rsidR="00041760" w:rsidRPr="00CD5432" w:rsidRDefault="00041760" w:rsidP="00041760">
      <w:pPr>
        <w:spacing w:after="0" w:line="240" w:lineRule="auto"/>
        <w:ind w:right="-234"/>
        <w:jc w:val="both"/>
        <w:rPr>
          <w:rFonts w:ascii="Times New Roman" w:hAnsi="Times New Roman" w:cs="Times New Roman"/>
          <w:sz w:val="24"/>
          <w:szCs w:val="24"/>
          <w:lang w:val="es-CL"/>
        </w:rPr>
      </w:pPr>
      <w:proofErr w:type="gramStart"/>
      <w:r>
        <w:rPr>
          <w:caps/>
          <w:color w:val="000000"/>
        </w:rPr>
        <w:t xml:space="preserve">----------------------------- </w:t>
      </w:r>
      <w:r>
        <w:rPr>
          <w:rFonts w:ascii="Times New Roman" w:hAnsi="Times New Roman" w:cs="Times New Roman"/>
          <w:sz w:val="24"/>
          <w:szCs w:val="24"/>
          <w:lang w:val="es-CL"/>
        </w:rPr>
        <w:t xml:space="preserve"> 2014</w:t>
      </w:r>
      <w:proofErr w:type="gramEnd"/>
      <w:r>
        <w:rPr>
          <w:rFonts w:ascii="Times New Roman" w:hAnsi="Times New Roman" w:cs="Times New Roman"/>
          <w:sz w:val="24"/>
          <w:szCs w:val="24"/>
          <w:lang w:val="es-CL"/>
        </w:rPr>
        <w:t xml:space="preserve">. </w:t>
      </w:r>
      <w:r>
        <w:rPr>
          <w:rFonts w:ascii="Times New Roman" w:hAnsi="Times New Roman" w:cs="Times New Roman"/>
          <w:i/>
          <w:sz w:val="24"/>
          <w:szCs w:val="24"/>
          <w:lang w:val="es-CL"/>
        </w:rPr>
        <w:t>Utopistas i</w:t>
      </w:r>
      <w:r w:rsidRPr="00CD5432">
        <w:rPr>
          <w:rFonts w:ascii="Times New Roman" w:hAnsi="Times New Roman" w:cs="Times New Roman"/>
          <w:i/>
          <w:sz w:val="24"/>
          <w:szCs w:val="24"/>
          <w:lang w:val="es-CL"/>
        </w:rPr>
        <w:t>ndianos en América</w:t>
      </w:r>
      <w:r w:rsidRPr="00CD5432">
        <w:rPr>
          <w:rFonts w:ascii="Times New Roman" w:hAnsi="Times New Roman" w:cs="Times New Roman"/>
          <w:sz w:val="24"/>
          <w:szCs w:val="24"/>
          <w:lang w:val="es-CL"/>
        </w:rPr>
        <w:t xml:space="preserve">. </w:t>
      </w:r>
      <w:r>
        <w:rPr>
          <w:rFonts w:ascii="Times New Roman" w:hAnsi="Times New Roman" w:cs="Times New Roman"/>
          <w:sz w:val="24"/>
          <w:szCs w:val="24"/>
          <w:lang w:val="es-CL"/>
        </w:rPr>
        <w:t>Buenos Aires: Ciudad Nueva.</w:t>
      </w:r>
    </w:p>
    <w:p w:rsidR="00041760" w:rsidRPr="00CD5432" w:rsidRDefault="00041760" w:rsidP="00041760">
      <w:pPr>
        <w:spacing w:after="0" w:line="240" w:lineRule="auto"/>
        <w:ind w:right="-234"/>
        <w:jc w:val="both"/>
        <w:rPr>
          <w:rFonts w:ascii="Times New Roman" w:hAnsi="Times New Roman" w:cs="Times New Roman"/>
          <w:sz w:val="24"/>
          <w:szCs w:val="24"/>
          <w:lang w:val="es-CL"/>
        </w:rPr>
      </w:pPr>
    </w:p>
    <w:p w:rsidR="00041760" w:rsidRPr="009051B4" w:rsidRDefault="00041760" w:rsidP="00041760">
      <w:pPr>
        <w:spacing w:after="0" w:line="240" w:lineRule="auto"/>
        <w:ind w:right="-234"/>
        <w:jc w:val="both"/>
        <w:rPr>
          <w:rFonts w:ascii="Times New Roman" w:hAnsi="Times New Roman" w:cs="Times New Roman"/>
          <w:sz w:val="24"/>
          <w:szCs w:val="24"/>
          <w:lang w:val="es-CL"/>
        </w:rPr>
      </w:pPr>
      <w:proofErr w:type="gramStart"/>
      <w:r>
        <w:rPr>
          <w:caps/>
          <w:color w:val="000000"/>
        </w:rPr>
        <w:t xml:space="preserve">----------------------------- </w:t>
      </w:r>
      <w:r>
        <w:rPr>
          <w:rFonts w:ascii="Times New Roman" w:hAnsi="Times New Roman" w:cs="Times New Roman"/>
          <w:sz w:val="24"/>
          <w:szCs w:val="24"/>
          <w:lang w:val="es-CL"/>
        </w:rPr>
        <w:t xml:space="preserve"> 2015</w:t>
      </w:r>
      <w:proofErr w:type="gramEnd"/>
      <w:r>
        <w:rPr>
          <w:rFonts w:ascii="Times New Roman" w:hAnsi="Times New Roman" w:cs="Times New Roman"/>
          <w:sz w:val="24"/>
          <w:szCs w:val="24"/>
          <w:lang w:val="es-CL"/>
        </w:rPr>
        <w:t xml:space="preserve">. </w:t>
      </w:r>
      <w:r>
        <w:rPr>
          <w:rFonts w:ascii="Times New Roman" w:hAnsi="Times New Roman" w:cs="Times New Roman"/>
          <w:i/>
          <w:sz w:val="24"/>
          <w:szCs w:val="24"/>
          <w:lang w:val="es-CL"/>
        </w:rPr>
        <w:t>Territorios r</w:t>
      </w:r>
      <w:r w:rsidRPr="00CD5432">
        <w:rPr>
          <w:rFonts w:ascii="Times New Roman" w:hAnsi="Times New Roman" w:cs="Times New Roman"/>
          <w:i/>
          <w:sz w:val="24"/>
          <w:szCs w:val="24"/>
          <w:lang w:val="es-CL"/>
        </w:rPr>
        <w:t>ebeldes</w:t>
      </w:r>
      <w:r w:rsidRPr="009051B4">
        <w:rPr>
          <w:rFonts w:ascii="Times New Roman" w:hAnsi="Times New Roman" w:cs="Times New Roman"/>
          <w:sz w:val="24"/>
          <w:szCs w:val="24"/>
          <w:lang w:val="es-CL"/>
        </w:rPr>
        <w:t>. Santiago: Ediciones UAH.</w:t>
      </w:r>
    </w:p>
    <w:p w:rsidR="00041760" w:rsidRPr="009051B4" w:rsidRDefault="00041760" w:rsidP="00041760">
      <w:pPr>
        <w:autoSpaceDE w:val="0"/>
        <w:autoSpaceDN w:val="0"/>
        <w:adjustRightInd w:val="0"/>
        <w:spacing w:after="0" w:line="240" w:lineRule="auto"/>
        <w:jc w:val="both"/>
        <w:rPr>
          <w:rFonts w:ascii="Times New Roman" w:hAnsi="Times New Roman" w:cs="Times New Roman"/>
          <w:sz w:val="24"/>
          <w:szCs w:val="24"/>
          <w:lang w:val="es-CL"/>
        </w:rPr>
      </w:pPr>
    </w:p>
    <w:p w:rsidR="00041760" w:rsidRPr="009051B4" w:rsidRDefault="00041760" w:rsidP="00041760">
      <w:pPr>
        <w:autoSpaceDE w:val="0"/>
        <w:autoSpaceDN w:val="0"/>
        <w:adjustRightInd w:val="0"/>
        <w:spacing w:after="0" w:line="240" w:lineRule="auto"/>
        <w:jc w:val="both"/>
        <w:rPr>
          <w:rFonts w:ascii="Times New Roman" w:hAnsi="Times New Roman" w:cs="Times New Roman"/>
          <w:sz w:val="24"/>
          <w:szCs w:val="24"/>
        </w:rPr>
      </w:pPr>
      <w:r w:rsidRPr="000F39EC">
        <w:rPr>
          <w:rFonts w:ascii="Times New Roman" w:hAnsi="Times New Roman" w:cs="Times New Roman"/>
          <w:caps/>
          <w:sz w:val="24"/>
          <w:szCs w:val="24"/>
        </w:rPr>
        <w:t>Véliz</w:t>
      </w:r>
      <w:r w:rsidRPr="009051B4">
        <w:rPr>
          <w:rFonts w:ascii="Times New Roman" w:hAnsi="Times New Roman" w:cs="Times New Roman"/>
          <w:sz w:val="24"/>
          <w:szCs w:val="24"/>
        </w:rPr>
        <w:t>, Claudio. 1984.</w:t>
      </w:r>
      <w:r w:rsidRPr="00CD5432">
        <w:rPr>
          <w:rFonts w:ascii="Times New Roman" w:hAnsi="Times New Roman" w:cs="Times New Roman"/>
          <w:iCs/>
          <w:sz w:val="24"/>
          <w:szCs w:val="24"/>
        </w:rPr>
        <w:t xml:space="preserve"> </w:t>
      </w:r>
      <w:r w:rsidRPr="00CD5432">
        <w:rPr>
          <w:rFonts w:ascii="Times New Roman" w:hAnsi="Times New Roman" w:cs="Times New Roman"/>
          <w:i/>
          <w:iCs/>
          <w:sz w:val="24"/>
          <w:szCs w:val="24"/>
        </w:rPr>
        <w:t>La tradición centralista de América Latina</w:t>
      </w:r>
      <w:r>
        <w:rPr>
          <w:rFonts w:ascii="Times New Roman" w:hAnsi="Times New Roman" w:cs="Times New Roman"/>
          <w:iCs/>
          <w:sz w:val="24"/>
          <w:szCs w:val="24"/>
        </w:rPr>
        <w:t>.</w:t>
      </w:r>
      <w:r w:rsidRPr="009051B4">
        <w:rPr>
          <w:color w:val="000000"/>
        </w:rPr>
        <w:t xml:space="preserve"> </w:t>
      </w:r>
      <w:r w:rsidRPr="009051B4">
        <w:rPr>
          <w:rFonts w:ascii="Times New Roman" w:hAnsi="Times New Roman" w:cs="Times New Roman"/>
          <w:sz w:val="24"/>
          <w:szCs w:val="24"/>
        </w:rPr>
        <w:t>Barcelona: Ariel.</w:t>
      </w:r>
    </w:p>
    <w:p w:rsidR="00041760" w:rsidRPr="002179C9" w:rsidRDefault="00041760" w:rsidP="00041760">
      <w:pPr>
        <w:spacing w:after="0" w:line="240" w:lineRule="auto"/>
        <w:jc w:val="both"/>
        <w:rPr>
          <w:rFonts w:ascii="Times New Roman" w:hAnsi="Times New Roman" w:cs="Times New Roman"/>
          <w:sz w:val="24"/>
          <w:szCs w:val="24"/>
          <w:lang w:val="es-CL" w:eastAsia="es-CL"/>
        </w:rPr>
      </w:pPr>
    </w:p>
    <w:p w:rsidR="00041760" w:rsidRPr="009051B4" w:rsidRDefault="00041760" w:rsidP="00041760">
      <w:pPr>
        <w:tabs>
          <w:tab w:val="left" w:pos="709"/>
        </w:tabs>
        <w:spacing w:after="0" w:line="240" w:lineRule="auto"/>
        <w:jc w:val="both"/>
        <w:rPr>
          <w:rFonts w:ascii="Times New Roman" w:hAnsi="Times New Roman" w:cs="Times New Roman"/>
          <w:sz w:val="24"/>
          <w:szCs w:val="24"/>
        </w:rPr>
      </w:pPr>
      <w:r w:rsidRPr="000F39EC">
        <w:rPr>
          <w:rFonts w:ascii="Times New Roman" w:hAnsi="Times New Roman" w:cs="Times New Roman"/>
          <w:caps/>
          <w:sz w:val="24"/>
          <w:szCs w:val="24"/>
        </w:rPr>
        <w:t>Weber</w:t>
      </w:r>
      <w:r w:rsidRPr="009051B4">
        <w:rPr>
          <w:rFonts w:ascii="Times New Roman" w:hAnsi="Times New Roman" w:cs="Times New Roman"/>
          <w:sz w:val="24"/>
          <w:szCs w:val="24"/>
        </w:rPr>
        <w:t>, Max. 19</w:t>
      </w:r>
      <w:r>
        <w:rPr>
          <w:rFonts w:ascii="Times New Roman" w:hAnsi="Times New Roman" w:cs="Times New Roman"/>
          <w:sz w:val="24"/>
          <w:szCs w:val="24"/>
        </w:rPr>
        <w:t>22 (edición mexicana 1968)</w:t>
      </w:r>
      <w:r w:rsidRPr="009051B4">
        <w:rPr>
          <w:rFonts w:ascii="Times New Roman" w:hAnsi="Times New Roman" w:cs="Times New Roman"/>
          <w:sz w:val="24"/>
          <w:szCs w:val="24"/>
        </w:rPr>
        <w:t xml:space="preserve">. </w:t>
      </w:r>
      <w:r w:rsidRPr="00CD5432">
        <w:rPr>
          <w:rFonts w:ascii="Times New Roman" w:hAnsi="Times New Roman" w:cs="Times New Roman"/>
          <w:i/>
          <w:sz w:val="24"/>
          <w:szCs w:val="24"/>
        </w:rPr>
        <w:t>Economía y sociedad</w:t>
      </w:r>
      <w:r w:rsidRPr="009051B4">
        <w:rPr>
          <w:rFonts w:ascii="Times New Roman" w:hAnsi="Times New Roman" w:cs="Times New Roman"/>
          <w:sz w:val="24"/>
          <w:szCs w:val="24"/>
        </w:rPr>
        <w:t>. México: Fondo de Cultura Económica.</w:t>
      </w:r>
    </w:p>
    <w:p w:rsidR="00041760" w:rsidRPr="009051B4" w:rsidRDefault="00041760" w:rsidP="00041760">
      <w:pPr>
        <w:spacing w:after="0" w:line="240" w:lineRule="auto"/>
        <w:jc w:val="both"/>
        <w:rPr>
          <w:rFonts w:ascii="Times New Roman" w:hAnsi="Times New Roman" w:cs="Times New Roman"/>
          <w:sz w:val="24"/>
          <w:szCs w:val="24"/>
        </w:rPr>
      </w:pPr>
    </w:p>
    <w:p w:rsidR="00041760" w:rsidRPr="009051B4" w:rsidRDefault="00041760" w:rsidP="00041760">
      <w:pPr>
        <w:spacing w:after="0" w:line="240" w:lineRule="auto"/>
        <w:jc w:val="both"/>
        <w:rPr>
          <w:rFonts w:ascii="Times New Roman" w:hAnsi="Times New Roman" w:cs="Times New Roman"/>
          <w:sz w:val="24"/>
          <w:szCs w:val="24"/>
          <w:lang w:val="en-US"/>
        </w:rPr>
      </w:pPr>
      <w:r w:rsidRPr="000F39EC">
        <w:rPr>
          <w:rFonts w:ascii="Times New Roman" w:hAnsi="Times New Roman" w:cs="Times New Roman"/>
          <w:caps/>
          <w:sz w:val="24"/>
          <w:szCs w:val="24"/>
          <w:lang w:val="es-CL"/>
        </w:rPr>
        <w:t>Xalma</w:t>
      </w:r>
      <w:r w:rsidRPr="00DF6FB8">
        <w:rPr>
          <w:rFonts w:ascii="Times New Roman" w:hAnsi="Times New Roman" w:cs="Times New Roman"/>
          <w:sz w:val="24"/>
          <w:szCs w:val="24"/>
          <w:lang w:val="es-CL"/>
        </w:rPr>
        <w:t>, Cristina</w:t>
      </w:r>
      <w:r>
        <w:rPr>
          <w:rFonts w:ascii="Times New Roman" w:hAnsi="Times New Roman" w:cs="Times New Roman"/>
          <w:sz w:val="24"/>
          <w:szCs w:val="24"/>
          <w:lang w:val="es-CL"/>
        </w:rPr>
        <w:t xml:space="preserve">. </w:t>
      </w:r>
      <w:r w:rsidRPr="00DF6FB8">
        <w:rPr>
          <w:rFonts w:ascii="Times New Roman" w:hAnsi="Times New Roman" w:cs="Times New Roman"/>
          <w:sz w:val="24"/>
          <w:szCs w:val="24"/>
          <w:lang w:val="es-CL"/>
        </w:rPr>
        <w:t xml:space="preserve">2007. </w:t>
      </w:r>
      <w:r w:rsidRPr="00DF6FB8">
        <w:rPr>
          <w:rFonts w:ascii="Times New Roman" w:hAnsi="Times New Roman" w:cs="Times New Roman"/>
          <w:i/>
          <w:sz w:val="24"/>
          <w:szCs w:val="24"/>
          <w:lang w:val="es-CL"/>
        </w:rPr>
        <w:t>Cuba: ¿Hacia dónde?</w:t>
      </w:r>
      <w:r w:rsidRPr="00DF6FB8">
        <w:rPr>
          <w:rFonts w:ascii="Times New Roman" w:hAnsi="Times New Roman" w:cs="Times New Roman"/>
          <w:sz w:val="24"/>
          <w:szCs w:val="24"/>
          <w:lang w:val="es-CL"/>
        </w:rPr>
        <w:t xml:space="preserve"> </w:t>
      </w:r>
      <w:r w:rsidRPr="00DF6FB8">
        <w:rPr>
          <w:rFonts w:ascii="Times New Roman" w:hAnsi="Times New Roman" w:cs="Times New Roman"/>
          <w:sz w:val="24"/>
          <w:szCs w:val="24"/>
          <w:lang w:val="en-US"/>
        </w:rPr>
        <w:t>Barcelona: Icaria.</w:t>
      </w:r>
    </w:p>
    <w:p w:rsidR="002E555B" w:rsidRDefault="002E555B" w:rsidP="002E555B">
      <w:pPr>
        <w:jc w:val="center"/>
        <w:rPr>
          <w:rFonts w:ascii="Arial" w:hAnsi="Arial" w:cs="Arial"/>
          <w:szCs w:val="28"/>
        </w:rPr>
      </w:pPr>
    </w:p>
    <w:sectPr w:rsidR="002E555B">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49F" w:rsidRDefault="0016649F" w:rsidP="00391728">
      <w:pPr>
        <w:spacing w:after="0" w:line="240" w:lineRule="auto"/>
      </w:pPr>
      <w:r>
        <w:separator/>
      </w:r>
    </w:p>
  </w:endnote>
  <w:endnote w:type="continuationSeparator" w:id="0">
    <w:p w:rsidR="0016649F" w:rsidRDefault="0016649F" w:rsidP="0039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728" w:rsidRPr="00391728" w:rsidRDefault="00391728" w:rsidP="00391728">
    <w:pPr>
      <w:pStyle w:val="Piedepgina"/>
      <w:tabs>
        <w:tab w:val="clear" w:pos="4252"/>
        <w:tab w:val="clear" w:pos="8504"/>
        <w:tab w:val="left" w:pos="1155"/>
        <w:tab w:val="left" w:pos="2700"/>
      </w:tabs>
      <w:jc w:val="both"/>
      <w:rPr>
        <w:rFonts w:ascii="Arial" w:hAnsi="Arial" w:cs="Arial"/>
      </w:rPr>
    </w:pPr>
    <w:r w:rsidRPr="00391728">
      <w:rPr>
        <w:rFonts w:ascii="Arial" w:hAnsi="Arial" w:cs="Arial"/>
      </w:rPr>
      <w:t>II Congreso Latinoamericano de Teoría Social y  Teoría Política</w:t>
    </w:r>
    <w:r w:rsidR="002E555B">
      <w:rPr>
        <w:rFonts w:ascii="Arial" w:hAnsi="Arial" w:cs="Arial"/>
      </w:rPr>
      <w:t xml:space="preserve"> - Facultad de Ciencias Sociales, Universidad de Buenos Aires - </w:t>
    </w:r>
    <w:r w:rsidRPr="00391728">
      <w:rPr>
        <w:rFonts w:ascii="Arial" w:hAnsi="Arial" w:cs="Arial"/>
      </w:rPr>
      <w:t xml:space="preserve">Buenos Aires, </w:t>
    </w:r>
    <w:r w:rsidR="002E555B">
      <w:rPr>
        <w:rFonts w:ascii="Arial" w:hAnsi="Arial" w:cs="Arial"/>
      </w:rPr>
      <w:t>Argentina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49F" w:rsidRDefault="0016649F" w:rsidP="00391728">
      <w:pPr>
        <w:spacing w:after="0" w:line="240" w:lineRule="auto"/>
      </w:pPr>
      <w:r>
        <w:separator/>
      </w:r>
    </w:p>
  </w:footnote>
  <w:footnote w:type="continuationSeparator" w:id="0">
    <w:p w:rsidR="0016649F" w:rsidRDefault="0016649F" w:rsidP="00391728">
      <w:pPr>
        <w:spacing w:after="0" w:line="240" w:lineRule="auto"/>
      </w:pPr>
      <w:r>
        <w:continuationSeparator/>
      </w:r>
    </w:p>
  </w:footnote>
  <w:footnote w:id="1">
    <w:p w:rsidR="0035545F" w:rsidRPr="0076461A" w:rsidRDefault="0035545F" w:rsidP="0035545F">
      <w:pPr>
        <w:pStyle w:val="Textonotapie"/>
        <w:spacing w:before="120" w:after="120"/>
        <w:jc w:val="both"/>
        <w:rPr>
          <w:rFonts w:ascii="Times New Roman" w:hAnsi="Times New Roman" w:cs="Times New Roman"/>
        </w:rPr>
      </w:pPr>
      <w:r w:rsidRPr="0076461A">
        <w:rPr>
          <w:rStyle w:val="Refdenotaalpie"/>
          <w:rFonts w:ascii="Times New Roman" w:hAnsi="Times New Roman" w:cs="Times New Roman"/>
        </w:rPr>
        <w:footnoteRef/>
      </w:r>
      <w:r w:rsidRPr="0076461A">
        <w:rPr>
          <w:rFonts w:ascii="Times New Roman" w:hAnsi="Times New Roman" w:cs="Times New Roman"/>
        </w:rPr>
        <w:t xml:space="preserve"> Debate en Seminario sobre </w:t>
      </w:r>
      <w:proofErr w:type="spellStart"/>
      <w:r w:rsidRPr="0076461A">
        <w:rPr>
          <w:rFonts w:ascii="Times New Roman" w:hAnsi="Times New Roman" w:cs="Times New Roman"/>
        </w:rPr>
        <w:t>Policentralidad</w:t>
      </w:r>
      <w:proofErr w:type="spellEnd"/>
      <w:r w:rsidRPr="0076461A">
        <w:rPr>
          <w:rFonts w:ascii="Times New Roman" w:hAnsi="Times New Roman" w:cs="Times New Roman"/>
        </w:rPr>
        <w:t xml:space="preserve"> en la Universidad Alberto Hurtado, octubre 2015.</w:t>
      </w:r>
    </w:p>
  </w:footnote>
  <w:footnote w:id="2">
    <w:p w:rsidR="0035545F" w:rsidRPr="0076461A" w:rsidRDefault="0035545F" w:rsidP="0035545F">
      <w:pPr>
        <w:pStyle w:val="Textonotapie"/>
        <w:spacing w:before="120" w:after="120"/>
        <w:jc w:val="both"/>
        <w:rPr>
          <w:rFonts w:ascii="Times New Roman" w:hAnsi="Times New Roman" w:cs="Times New Roman"/>
          <w:lang w:val="es-ES_tradnl"/>
        </w:rPr>
      </w:pPr>
      <w:r w:rsidRPr="0076461A">
        <w:rPr>
          <w:rStyle w:val="Refdenotaalpie"/>
          <w:rFonts w:ascii="Times New Roman" w:hAnsi="Times New Roman" w:cs="Times New Roman"/>
        </w:rPr>
        <w:footnoteRef/>
      </w:r>
      <w:r w:rsidRPr="0076461A">
        <w:rPr>
          <w:rFonts w:ascii="Times New Roman" w:hAnsi="Times New Roman" w:cs="Times New Roman"/>
        </w:rPr>
        <w:t xml:space="preserve"> </w:t>
      </w:r>
      <w:r w:rsidRPr="0076461A">
        <w:rPr>
          <w:rFonts w:ascii="Times New Roman" w:hAnsi="Times New Roman" w:cs="Times New Roman"/>
          <w:lang w:val="es-ES_tradnl"/>
        </w:rPr>
        <w:t>Partido del Movimiento Democrático Brasileño que ha sido dominante en el centro de la política de Brasil, como maquinaria electoral que ha estado en todos los gobiernos desde su fortaleza como partido tolerado para la transición desde 1980. Dicho partido abandonó al Partido de los Trabajadores en el 2016 y se pasó a la oposición.</w:t>
      </w:r>
    </w:p>
  </w:footnote>
  <w:footnote w:id="3">
    <w:p w:rsidR="00041760" w:rsidRPr="0076461A" w:rsidRDefault="00041760" w:rsidP="00041760">
      <w:pPr>
        <w:pStyle w:val="Textonotapie"/>
        <w:spacing w:before="120" w:after="120"/>
        <w:jc w:val="both"/>
        <w:rPr>
          <w:rFonts w:ascii="Times New Roman" w:hAnsi="Times New Roman" w:cs="Times New Roman"/>
        </w:rPr>
      </w:pPr>
      <w:r w:rsidRPr="0076461A">
        <w:rPr>
          <w:rStyle w:val="Refdenotaalpie"/>
          <w:rFonts w:ascii="Times New Roman" w:hAnsi="Times New Roman" w:cs="Times New Roman"/>
        </w:rPr>
        <w:footnoteRef/>
      </w:r>
      <w:r w:rsidRPr="0076461A">
        <w:rPr>
          <w:rFonts w:ascii="Times New Roman" w:hAnsi="Times New Roman" w:cs="Times New Roman"/>
        </w:rPr>
        <w:t xml:space="preserve"> Conferencia en Chile a los 40 años del Golpe de 1973. Museo de la Memoria.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290"/>
    </w:tblGrid>
    <w:tr w:rsidR="00391728" w:rsidTr="00391728">
      <w:tc>
        <w:tcPr>
          <w:tcW w:w="1728" w:type="dxa"/>
        </w:tcPr>
        <w:p w:rsidR="00391728" w:rsidRPr="00391728" w:rsidRDefault="00391728">
          <w:pPr>
            <w:pStyle w:val="Encabezado"/>
            <w:rPr>
              <w:rFonts w:ascii="Arial" w:hAnsi="Arial" w:cs="Arial"/>
            </w:rPr>
          </w:pPr>
          <w:r w:rsidRPr="00391728">
            <w:rPr>
              <w:rFonts w:ascii="Arial" w:hAnsi="Arial" w:cs="Arial"/>
              <w:noProof/>
              <w:lang w:eastAsia="es-AR"/>
            </w:rPr>
            <w:drawing>
              <wp:inline distT="0" distB="0" distL="0" distR="0" wp14:anchorId="168E5970" wp14:editId="6E09D73B">
                <wp:extent cx="876300" cy="984607"/>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3_1-267x300.png"/>
                        <pic:cNvPicPr/>
                      </pic:nvPicPr>
                      <pic:blipFill>
                        <a:blip r:embed="rId1">
                          <a:extLst>
                            <a:ext uri="{28A0092B-C50C-407E-A947-70E740481C1C}">
                              <a14:useLocalDpi xmlns:a14="http://schemas.microsoft.com/office/drawing/2010/main" val="0"/>
                            </a:ext>
                          </a:extLst>
                        </a:blip>
                        <a:stretch>
                          <a:fillRect/>
                        </a:stretch>
                      </pic:blipFill>
                      <pic:spPr>
                        <a:xfrm>
                          <a:off x="0" y="0"/>
                          <a:ext cx="879114" cy="987768"/>
                        </a:xfrm>
                        <a:prstGeom prst="rect">
                          <a:avLst/>
                        </a:prstGeom>
                      </pic:spPr>
                    </pic:pic>
                  </a:graphicData>
                </a:graphic>
              </wp:inline>
            </w:drawing>
          </w:r>
        </w:p>
      </w:tc>
      <w:tc>
        <w:tcPr>
          <w:tcW w:w="7290" w:type="dxa"/>
        </w:tcPr>
        <w:p w:rsidR="00391728" w:rsidRPr="00391728" w:rsidRDefault="00391728" w:rsidP="00391728">
          <w:pPr>
            <w:pStyle w:val="Encabezado"/>
            <w:spacing w:before="240"/>
            <w:rPr>
              <w:rFonts w:ascii="Arial" w:hAnsi="Arial" w:cs="Arial"/>
              <w:b/>
              <w:noProof/>
              <w:lang w:eastAsia="es-AR"/>
            </w:rPr>
          </w:pPr>
          <w:r w:rsidRPr="00391728">
            <w:rPr>
              <w:rFonts w:ascii="Arial" w:hAnsi="Arial" w:cs="Arial"/>
              <w:b/>
              <w:noProof/>
              <w:lang w:eastAsia="es-AR"/>
            </w:rPr>
            <w:t>II Congreso Latinoamericano de Teoría Social y  Teoría Política</w:t>
          </w:r>
        </w:p>
        <w:p w:rsidR="00391728" w:rsidRPr="00391728" w:rsidRDefault="00391728" w:rsidP="00391728">
          <w:pPr>
            <w:pStyle w:val="Encabezado"/>
            <w:spacing w:before="240"/>
            <w:rPr>
              <w:rFonts w:ascii="Arial" w:hAnsi="Arial" w:cs="Arial"/>
              <w:noProof/>
              <w:lang w:eastAsia="es-AR"/>
            </w:rPr>
          </w:pPr>
          <w:r>
            <w:rPr>
              <w:rFonts w:ascii="Arial" w:hAnsi="Arial" w:cs="Arial"/>
              <w:noProof/>
              <w:lang w:eastAsia="es-AR"/>
            </w:rPr>
            <w:t>“</w:t>
          </w:r>
          <w:r w:rsidRPr="00391728">
            <w:rPr>
              <w:rFonts w:ascii="Arial" w:hAnsi="Arial" w:cs="Arial"/>
              <w:noProof/>
              <w:lang w:eastAsia="es-AR"/>
            </w:rPr>
            <w:t>Horizontes y dilemas del pensamiento contemporáneo en el sur global</w:t>
          </w:r>
          <w:r>
            <w:rPr>
              <w:rFonts w:ascii="Arial" w:hAnsi="Arial" w:cs="Arial"/>
              <w:noProof/>
              <w:lang w:eastAsia="es-AR"/>
            </w:rPr>
            <w:t>”</w:t>
          </w:r>
          <w:r w:rsidRPr="00391728">
            <w:rPr>
              <w:rFonts w:ascii="Arial" w:hAnsi="Arial" w:cs="Arial"/>
              <w:noProof/>
              <w:lang w:eastAsia="es-AR"/>
            </w:rPr>
            <w:t xml:space="preserve"> Buenos Aires, 2 al 4 de Agosto de 2017</w:t>
          </w:r>
        </w:p>
      </w:tc>
    </w:tr>
  </w:tbl>
  <w:p w:rsidR="00391728" w:rsidRPr="00391728" w:rsidRDefault="00391728" w:rsidP="00391728">
    <w:pPr>
      <w:pStyle w:val="Encabezado"/>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28"/>
    <w:rsid w:val="00041760"/>
    <w:rsid w:val="0016649F"/>
    <w:rsid w:val="002E555B"/>
    <w:rsid w:val="002E7927"/>
    <w:rsid w:val="0035545F"/>
    <w:rsid w:val="00391728"/>
    <w:rsid w:val="00447768"/>
    <w:rsid w:val="00626448"/>
    <w:rsid w:val="00835E9D"/>
    <w:rsid w:val="008D5B69"/>
    <w:rsid w:val="00AB554E"/>
    <w:rsid w:val="00B56DC5"/>
    <w:rsid w:val="00B61E12"/>
    <w:rsid w:val="00D01116"/>
    <w:rsid w:val="00DB0A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4AB15"/>
  <w15:docId w15:val="{DD85F5CC-C69F-497D-BA07-924AACD9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39172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7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728"/>
  </w:style>
  <w:style w:type="paragraph" w:styleId="Piedepgina">
    <w:name w:val="footer"/>
    <w:basedOn w:val="Normal"/>
    <w:link w:val="PiedepginaCar"/>
    <w:uiPriority w:val="99"/>
    <w:unhideWhenUsed/>
    <w:rsid w:val="003917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728"/>
  </w:style>
  <w:style w:type="paragraph" w:styleId="Textodeglobo">
    <w:name w:val="Balloon Text"/>
    <w:basedOn w:val="Normal"/>
    <w:link w:val="TextodegloboCar"/>
    <w:uiPriority w:val="99"/>
    <w:semiHidden/>
    <w:unhideWhenUsed/>
    <w:rsid w:val="003917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728"/>
    <w:rPr>
      <w:rFonts w:ascii="Tahoma" w:hAnsi="Tahoma" w:cs="Tahoma"/>
      <w:sz w:val="16"/>
      <w:szCs w:val="16"/>
    </w:rPr>
  </w:style>
  <w:style w:type="table" w:styleId="Tablaconcuadrcula">
    <w:name w:val="Table Grid"/>
    <w:basedOn w:val="Tablanormal"/>
    <w:uiPriority w:val="59"/>
    <w:rsid w:val="0039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391728"/>
    <w:rPr>
      <w:rFonts w:ascii="Times New Roman" w:eastAsia="Times New Roman" w:hAnsi="Times New Roman" w:cs="Times New Roman"/>
      <w:b/>
      <w:bCs/>
      <w:sz w:val="27"/>
      <w:szCs w:val="27"/>
      <w:lang w:eastAsia="es-AR"/>
    </w:rPr>
  </w:style>
  <w:style w:type="paragraph" w:styleId="NormalWeb">
    <w:name w:val="Normal (Web)"/>
    <w:basedOn w:val="Normal"/>
    <w:uiPriority w:val="99"/>
    <w:unhideWhenUsed/>
    <w:rsid w:val="0039172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unhideWhenUsed/>
    <w:rsid w:val="0035545F"/>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35545F"/>
    <w:rPr>
      <w:sz w:val="20"/>
      <w:szCs w:val="20"/>
      <w:lang w:val="es-ES"/>
    </w:rPr>
  </w:style>
  <w:style w:type="character" w:styleId="Refdenotaalpie">
    <w:name w:val="footnote reference"/>
    <w:basedOn w:val="Fuentedeprrafopredeter"/>
    <w:uiPriority w:val="99"/>
    <w:semiHidden/>
    <w:unhideWhenUsed/>
    <w:rsid w:val="0035545F"/>
    <w:rPr>
      <w:vertAlign w:val="superscript"/>
    </w:rPr>
  </w:style>
  <w:style w:type="paragraph" w:styleId="Prrafodelista">
    <w:name w:val="List Paragraph"/>
    <w:basedOn w:val="Normal"/>
    <w:uiPriority w:val="34"/>
    <w:qFormat/>
    <w:rsid w:val="00041760"/>
    <w:pPr>
      <w:ind w:left="720"/>
      <w:contextualSpacing/>
    </w:pPr>
    <w:rPr>
      <w:lang w:val="es-ES"/>
    </w:rPr>
  </w:style>
  <w:style w:type="character" w:customStyle="1" w:styleId="apple-converted-space">
    <w:name w:val="apple-converted-space"/>
    <w:basedOn w:val="Fuentedeprrafopredeter"/>
    <w:uiPriority w:val="99"/>
    <w:rsid w:val="00041760"/>
  </w:style>
  <w:style w:type="character" w:styleId="nfasis">
    <w:name w:val="Emphasis"/>
    <w:basedOn w:val="Fuentedeprrafopredeter"/>
    <w:uiPriority w:val="99"/>
    <w:qFormat/>
    <w:rsid w:val="000417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10363</Words>
  <Characters>56999</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rocio.curtifrau@gmail.com</dc:creator>
  <cp:lastModifiedBy>Joaquín Valenzuela Pallamar</cp:lastModifiedBy>
  <cp:revision>3</cp:revision>
  <dcterms:created xsi:type="dcterms:W3CDTF">2017-07-25T19:21:00Z</dcterms:created>
  <dcterms:modified xsi:type="dcterms:W3CDTF">2017-07-25T19:43:00Z</dcterms:modified>
</cp:coreProperties>
</file>